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9E" w:rsidRPr="00F2314E" w:rsidRDefault="0051059E" w:rsidP="00F06F98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b/>
          <w:szCs w:val="24"/>
        </w:rPr>
      </w:pPr>
      <w:r w:rsidRPr="00F2314E">
        <w:rPr>
          <w:rFonts w:cs="Times New Roman"/>
          <w:b/>
          <w:bCs/>
          <w:szCs w:val="24"/>
        </w:rPr>
        <w:t>Вода очищенная, используемая для приготовления стерильных растворов, кроме испытаний на отсутствие хлоридов, сульфатов, солей кальция, дополнительно подвергается в аптеке испытаниям</w:t>
      </w:r>
      <w:r w:rsidR="00F06F98">
        <w:rPr>
          <w:rFonts w:cs="Times New Roman"/>
          <w:b/>
          <w:bCs/>
          <w:szCs w:val="24"/>
        </w:rPr>
        <w:t xml:space="preserve"> на отсутствие</w:t>
      </w:r>
      <w:r w:rsidRPr="00F2314E">
        <w:rPr>
          <w:rFonts w:cs="Times New Roman"/>
          <w:b/>
          <w:bCs/>
          <w:szCs w:val="24"/>
        </w:rPr>
        <w:t>:</w:t>
      </w:r>
    </w:p>
    <w:p w:rsidR="00F2314E" w:rsidRPr="00F2314E" w:rsidRDefault="00F06F98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F2314E" w:rsidRPr="00F2314E">
        <w:rPr>
          <w:rFonts w:cs="Times New Roman"/>
          <w:szCs w:val="24"/>
        </w:rPr>
        <w:t xml:space="preserve">А. </w:t>
      </w:r>
      <w:r>
        <w:rPr>
          <w:rFonts w:cs="Times New Roman"/>
          <w:szCs w:val="24"/>
        </w:rPr>
        <w:t>Н</w:t>
      </w:r>
      <w:r w:rsidR="00F2314E" w:rsidRPr="00F2314E">
        <w:rPr>
          <w:rFonts w:cs="Times New Roman"/>
          <w:szCs w:val="24"/>
        </w:rPr>
        <w:t>итратов, диоксида углерода, восстанавливающих веществ;</w:t>
      </w:r>
    </w:p>
    <w:p w:rsidR="00F2314E" w:rsidRPr="00F2314E" w:rsidRDefault="00F2314E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 w:rsidRPr="00F2314E">
        <w:rPr>
          <w:rFonts w:eastAsia="Times New Roman" w:cs="Times New Roman"/>
          <w:szCs w:val="24"/>
        </w:rPr>
        <w:t xml:space="preserve"> </w:t>
      </w:r>
      <w:r w:rsidRPr="00F2314E">
        <w:rPr>
          <w:rFonts w:cs="Times New Roman"/>
          <w:szCs w:val="24"/>
        </w:rPr>
        <w:t xml:space="preserve">Б. </w:t>
      </w:r>
      <w:r w:rsidR="00F06F98">
        <w:rPr>
          <w:rFonts w:cs="Times New Roman"/>
          <w:szCs w:val="24"/>
        </w:rPr>
        <w:t>Д</w:t>
      </w:r>
      <w:r w:rsidRPr="00F2314E">
        <w:rPr>
          <w:rFonts w:cs="Times New Roman"/>
          <w:szCs w:val="24"/>
        </w:rPr>
        <w:t>иоксида углерода, восстанавливающих веществ, аммиака;</w:t>
      </w:r>
    </w:p>
    <w:p w:rsidR="00F2314E" w:rsidRPr="00F2314E" w:rsidRDefault="00F2314E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Pr="00F2314E">
        <w:rPr>
          <w:rFonts w:cs="Times New Roman"/>
          <w:szCs w:val="24"/>
        </w:rPr>
        <w:t xml:space="preserve">В. </w:t>
      </w:r>
      <w:r w:rsidR="00F06F98">
        <w:rPr>
          <w:rFonts w:cs="Times New Roman"/>
          <w:szCs w:val="24"/>
        </w:rPr>
        <w:t>А</w:t>
      </w:r>
      <w:r w:rsidRPr="00F2314E">
        <w:rPr>
          <w:rFonts w:cs="Times New Roman"/>
          <w:szCs w:val="24"/>
        </w:rPr>
        <w:t xml:space="preserve">ммиака, </w:t>
      </w:r>
      <w:proofErr w:type="spellStart"/>
      <w:r w:rsidRPr="00F2314E">
        <w:rPr>
          <w:rFonts w:cs="Times New Roman"/>
          <w:szCs w:val="24"/>
        </w:rPr>
        <w:t>рН</w:t>
      </w:r>
      <w:proofErr w:type="spellEnd"/>
      <w:r w:rsidRPr="00F2314E">
        <w:rPr>
          <w:rFonts w:cs="Times New Roman"/>
          <w:szCs w:val="24"/>
        </w:rPr>
        <w:t xml:space="preserve"> среды, нитратов;</w:t>
      </w:r>
    </w:p>
    <w:p w:rsidR="00F2314E" w:rsidRDefault="00F2314E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 w:rsidRPr="00F2314E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00F2314E">
        <w:rPr>
          <w:rFonts w:cs="Times New Roman"/>
          <w:szCs w:val="24"/>
        </w:rPr>
        <w:t xml:space="preserve">Г. </w:t>
      </w:r>
      <w:r w:rsidR="00F06F98">
        <w:rPr>
          <w:rFonts w:cs="Times New Roman"/>
          <w:szCs w:val="24"/>
        </w:rPr>
        <w:t>Н</w:t>
      </w:r>
      <w:r w:rsidRPr="00F2314E">
        <w:rPr>
          <w:rFonts w:cs="Times New Roman"/>
          <w:szCs w:val="24"/>
        </w:rPr>
        <w:t xml:space="preserve">итратов, диоксида углерода, </w:t>
      </w:r>
      <w:proofErr w:type="spellStart"/>
      <w:r w:rsidRPr="00F2314E">
        <w:rPr>
          <w:rFonts w:cs="Times New Roman"/>
          <w:szCs w:val="24"/>
        </w:rPr>
        <w:t>рН</w:t>
      </w:r>
      <w:proofErr w:type="spellEnd"/>
      <w:r w:rsidRPr="00F2314E">
        <w:rPr>
          <w:rFonts w:cs="Times New Roman"/>
          <w:szCs w:val="24"/>
        </w:rPr>
        <w:t xml:space="preserve"> среды;</w:t>
      </w:r>
    </w:p>
    <w:p w:rsidR="00F2314E" w:rsidRPr="00F2314E" w:rsidRDefault="00F2314E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</w:p>
    <w:p w:rsidR="0018074A" w:rsidRDefault="0018074A" w:rsidP="00F06F98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Реактивы для определения ионов кальция в воде очищенной</w:t>
      </w:r>
    </w:p>
    <w:p w:rsidR="0018074A" w:rsidRPr="0018074A" w:rsidRDefault="0018074A" w:rsidP="0018074A">
      <w:pPr>
        <w:tabs>
          <w:tab w:val="left" w:pos="5245"/>
        </w:tabs>
        <w:spacing w:after="0" w:line="240" w:lineRule="auto"/>
        <w:ind w:left="41"/>
        <w:rPr>
          <w:szCs w:val="24"/>
        </w:rPr>
      </w:pPr>
      <w:r w:rsidRPr="0018074A">
        <w:rPr>
          <w:rFonts w:eastAsia="Times New Roman" w:cs="Times New Roman"/>
          <w:szCs w:val="24"/>
        </w:rPr>
        <w:t xml:space="preserve">   </w:t>
      </w:r>
      <w:r w:rsidRPr="0018074A">
        <w:rPr>
          <w:szCs w:val="24"/>
        </w:rPr>
        <w:t>А. Бария хлорид, кислота хлористоводородная;</w:t>
      </w:r>
    </w:p>
    <w:p w:rsidR="0018074A" w:rsidRPr="0018074A" w:rsidRDefault="0018074A" w:rsidP="0018074A">
      <w:pPr>
        <w:tabs>
          <w:tab w:val="left" w:pos="5245"/>
        </w:tabs>
        <w:spacing w:after="0" w:line="240" w:lineRule="auto"/>
        <w:ind w:left="41"/>
        <w:rPr>
          <w:szCs w:val="24"/>
        </w:rPr>
      </w:pPr>
      <w:r w:rsidRPr="0018074A">
        <w:rPr>
          <w:rFonts w:eastAsia="Times New Roman" w:cs="Times New Roman"/>
          <w:szCs w:val="24"/>
        </w:rPr>
        <w:t xml:space="preserve">   </w:t>
      </w:r>
      <w:r w:rsidRPr="0018074A">
        <w:rPr>
          <w:szCs w:val="24"/>
        </w:rPr>
        <w:t>Б. Серебра нитрат, азотная кислота;</w:t>
      </w:r>
    </w:p>
    <w:p w:rsidR="0018074A" w:rsidRPr="0018074A" w:rsidRDefault="0018074A" w:rsidP="0018074A">
      <w:pPr>
        <w:tabs>
          <w:tab w:val="left" w:pos="5245"/>
        </w:tabs>
        <w:spacing w:after="0" w:line="240" w:lineRule="auto"/>
        <w:ind w:left="41"/>
        <w:rPr>
          <w:szCs w:val="24"/>
        </w:rPr>
      </w:pPr>
      <w:r w:rsidRPr="0018074A">
        <w:rPr>
          <w:rFonts w:eastAsia="Times New Roman" w:cs="Times New Roman"/>
          <w:szCs w:val="24"/>
        </w:rPr>
        <w:t xml:space="preserve">   </w:t>
      </w:r>
      <w:r w:rsidRPr="0018074A">
        <w:rPr>
          <w:szCs w:val="24"/>
        </w:rPr>
        <w:t xml:space="preserve">В. Аммония оксалат, аммония </w:t>
      </w:r>
      <w:proofErr w:type="spellStart"/>
      <w:r w:rsidRPr="0018074A">
        <w:rPr>
          <w:szCs w:val="24"/>
        </w:rPr>
        <w:t>гидроксид</w:t>
      </w:r>
      <w:proofErr w:type="spellEnd"/>
      <w:r w:rsidRPr="0018074A">
        <w:rPr>
          <w:szCs w:val="24"/>
        </w:rPr>
        <w:t>, аммония хлорид</w:t>
      </w:r>
    </w:p>
    <w:p w:rsidR="0018074A" w:rsidRPr="0018074A" w:rsidRDefault="0018074A" w:rsidP="0018074A">
      <w:pPr>
        <w:tabs>
          <w:tab w:val="left" w:pos="5245"/>
        </w:tabs>
        <w:spacing w:after="0" w:line="240" w:lineRule="auto"/>
        <w:ind w:left="41"/>
        <w:rPr>
          <w:rFonts w:eastAsia="Calibri"/>
          <w:b/>
          <w:bCs/>
          <w:szCs w:val="24"/>
        </w:rPr>
      </w:pPr>
      <w:r w:rsidRPr="0018074A">
        <w:rPr>
          <w:rFonts w:eastAsia="Times New Roman" w:cs="Times New Roman"/>
          <w:szCs w:val="24"/>
        </w:rPr>
        <w:t xml:space="preserve">   </w:t>
      </w:r>
      <w:r w:rsidRPr="0018074A">
        <w:rPr>
          <w:rFonts w:eastAsia="Calibri"/>
          <w:szCs w:val="24"/>
        </w:rPr>
        <w:t xml:space="preserve">Г. Аммония </w:t>
      </w:r>
      <w:proofErr w:type="spellStart"/>
      <w:r w:rsidRPr="0018074A">
        <w:rPr>
          <w:rFonts w:eastAsia="Calibri"/>
          <w:szCs w:val="24"/>
        </w:rPr>
        <w:t>гидроксид</w:t>
      </w:r>
      <w:proofErr w:type="spellEnd"/>
      <w:r w:rsidRPr="0018074A">
        <w:rPr>
          <w:rFonts w:eastAsia="Calibri"/>
          <w:szCs w:val="24"/>
        </w:rPr>
        <w:t xml:space="preserve">  аммония хлорид, кислота хлористоводородная;</w:t>
      </w:r>
    </w:p>
    <w:p w:rsidR="0018074A" w:rsidRPr="0018074A" w:rsidRDefault="0018074A" w:rsidP="0018074A">
      <w:pPr>
        <w:tabs>
          <w:tab w:val="left" w:pos="426"/>
        </w:tabs>
        <w:spacing w:after="0"/>
        <w:jc w:val="both"/>
        <w:rPr>
          <w:rFonts w:eastAsia="Times New Roman" w:cs="Times New Roman"/>
          <w:b/>
          <w:szCs w:val="24"/>
        </w:rPr>
      </w:pPr>
    </w:p>
    <w:p w:rsidR="00AB3521" w:rsidRPr="00AB3521" w:rsidRDefault="00AB3521" w:rsidP="00AB3521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000000"/>
          <w:szCs w:val="24"/>
        </w:rPr>
      </w:pPr>
      <w:r w:rsidRPr="00AB3521">
        <w:rPr>
          <w:rFonts w:eastAsia="Times New Roman" w:cs="Times New Roman"/>
          <w:b/>
          <w:szCs w:val="24"/>
        </w:rPr>
        <w:t>Реактивы</w:t>
      </w:r>
      <w:r w:rsidRPr="00AB3521">
        <w:rPr>
          <w:rFonts w:eastAsia="Times New Roman" w:cs="Times New Roman"/>
          <w:b/>
          <w:bCs/>
          <w:color w:val="000000"/>
          <w:szCs w:val="24"/>
        </w:rPr>
        <w:t xml:space="preserve"> для определения сульфатов в воде очищенной:</w:t>
      </w:r>
    </w:p>
    <w:p w:rsidR="00AB3521" w:rsidRPr="00AB3521" w:rsidRDefault="00AB3521" w:rsidP="00AB3521">
      <w:pPr>
        <w:spacing w:after="0" w:line="240" w:lineRule="auto"/>
        <w:ind w:right="28"/>
        <w:jc w:val="both"/>
        <w:rPr>
          <w:szCs w:val="24"/>
        </w:rPr>
      </w:pPr>
      <w:r w:rsidRPr="00AB3521">
        <w:rPr>
          <w:rFonts w:eastAsia="Times New Roman" w:cs="Times New Roman"/>
          <w:color w:val="000000"/>
          <w:szCs w:val="24"/>
        </w:rPr>
        <w:t>   </w:t>
      </w:r>
      <w:r>
        <w:rPr>
          <w:rFonts w:eastAsia="Times New Roman" w:cs="Times New Roman"/>
          <w:color w:val="000000"/>
          <w:szCs w:val="24"/>
        </w:rPr>
        <w:t>А.</w:t>
      </w:r>
      <w:r w:rsidRPr="00AB3521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Н</w:t>
      </w:r>
      <w:r w:rsidRPr="00AB3521">
        <w:rPr>
          <w:rFonts w:eastAsia="Times New Roman" w:cs="Times New Roman"/>
          <w:color w:val="000000"/>
          <w:szCs w:val="24"/>
        </w:rPr>
        <w:t>итрат серебра с азотной кислотой</w:t>
      </w:r>
    </w:p>
    <w:p w:rsidR="00AB3521" w:rsidRPr="00AB3521" w:rsidRDefault="00AB3521" w:rsidP="00AB3521">
      <w:pPr>
        <w:spacing w:after="0" w:line="240" w:lineRule="auto"/>
        <w:ind w:right="28"/>
        <w:jc w:val="both"/>
        <w:rPr>
          <w:szCs w:val="24"/>
        </w:rPr>
      </w:pPr>
      <w:r w:rsidRPr="00AB3521">
        <w:rPr>
          <w:rFonts w:eastAsia="Times New Roman" w:cs="Times New Roman"/>
          <w:color w:val="000000"/>
          <w:szCs w:val="24"/>
        </w:rPr>
        <w:t>   </w:t>
      </w:r>
      <w:r>
        <w:rPr>
          <w:rFonts w:eastAsia="Times New Roman" w:cs="Times New Roman"/>
          <w:color w:val="000000"/>
          <w:szCs w:val="24"/>
        </w:rPr>
        <w:t>Б.</w:t>
      </w:r>
      <w:r w:rsidRPr="00AB3521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Х</w:t>
      </w:r>
      <w:r w:rsidRPr="00AB3521">
        <w:rPr>
          <w:rFonts w:eastAsia="Times New Roman" w:cs="Times New Roman"/>
          <w:color w:val="000000"/>
          <w:szCs w:val="24"/>
        </w:rPr>
        <w:t xml:space="preserve">лорид бария с </w:t>
      </w:r>
      <w:proofErr w:type="spellStart"/>
      <w:r w:rsidRPr="00AB3521">
        <w:rPr>
          <w:rFonts w:eastAsia="Times New Roman" w:cs="Times New Roman"/>
          <w:color w:val="000000"/>
          <w:szCs w:val="24"/>
        </w:rPr>
        <w:t>хлороводородной</w:t>
      </w:r>
      <w:proofErr w:type="spellEnd"/>
      <w:r w:rsidRPr="00AB3521">
        <w:rPr>
          <w:rFonts w:eastAsia="Times New Roman" w:cs="Times New Roman"/>
          <w:color w:val="000000"/>
          <w:szCs w:val="24"/>
        </w:rPr>
        <w:t xml:space="preserve"> кислотой</w:t>
      </w:r>
    </w:p>
    <w:p w:rsidR="00AB3521" w:rsidRPr="00AB3521" w:rsidRDefault="00AB3521" w:rsidP="00AB3521">
      <w:pPr>
        <w:spacing w:after="0" w:line="240" w:lineRule="auto"/>
        <w:ind w:right="28"/>
        <w:jc w:val="both"/>
        <w:rPr>
          <w:szCs w:val="24"/>
        </w:rPr>
      </w:pPr>
      <w:r w:rsidRPr="00AB3521">
        <w:rPr>
          <w:rFonts w:eastAsia="Times New Roman" w:cs="Times New Roman"/>
          <w:color w:val="000000"/>
          <w:szCs w:val="24"/>
        </w:rPr>
        <w:t xml:space="preserve">  </w:t>
      </w:r>
      <w:r>
        <w:rPr>
          <w:rFonts w:eastAsia="Times New Roman" w:cs="Times New Roman"/>
          <w:color w:val="000000"/>
          <w:szCs w:val="24"/>
        </w:rPr>
        <w:t xml:space="preserve"> В. О</w:t>
      </w:r>
      <w:r w:rsidRPr="00AB3521">
        <w:rPr>
          <w:rFonts w:eastAsia="Times New Roman" w:cs="Times New Roman"/>
          <w:color w:val="000000"/>
          <w:szCs w:val="24"/>
        </w:rPr>
        <w:t>ксалат аммония</w:t>
      </w:r>
    </w:p>
    <w:p w:rsidR="00AB3521" w:rsidRPr="00AB3521" w:rsidRDefault="00AB3521" w:rsidP="00AB3521">
      <w:pPr>
        <w:tabs>
          <w:tab w:val="left" w:pos="5245"/>
        </w:tabs>
        <w:rPr>
          <w:rFonts w:eastAsia="Times New Roman" w:cs="Times New Roman"/>
          <w:b/>
          <w:bCs/>
          <w:color w:val="000000"/>
          <w:szCs w:val="24"/>
        </w:rPr>
      </w:pPr>
      <w:r w:rsidRPr="00AB3521">
        <w:rPr>
          <w:rFonts w:eastAsia="Times New Roman" w:cs="Times New Roman"/>
          <w:bCs/>
          <w:color w:val="000000"/>
          <w:szCs w:val="24"/>
        </w:rPr>
        <w:t xml:space="preserve">    Г.</w:t>
      </w:r>
      <w:r w:rsidRPr="00AB3521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</w:t>
      </w:r>
      <w:r w:rsidRPr="00AB3521">
        <w:rPr>
          <w:rFonts w:eastAsia="Times New Roman" w:cs="Times New Roman"/>
          <w:color w:val="000000"/>
          <w:szCs w:val="24"/>
        </w:rPr>
        <w:t>ерманганат калия с серной кислотой</w:t>
      </w:r>
    </w:p>
    <w:p w:rsidR="00AB3521" w:rsidRPr="00AB3521" w:rsidRDefault="00AB3521" w:rsidP="00AB3521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b/>
          <w:szCs w:val="24"/>
        </w:rPr>
      </w:pPr>
      <w:r w:rsidRPr="00AB3521">
        <w:rPr>
          <w:rFonts w:eastAsia="Times New Roman" w:cs="Times New Roman"/>
          <w:b/>
          <w:szCs w:val="24"/>
        </w:rPr>
        <w:t>Вода</w:t>
      </w:r>
      <w:r>
        <w:rPr>
          <w:rFonts w:eastAsia="Times New Roman" w:cs="Times New Roman"/>
          <w:b/>
          <w:szCs w:val="24"/>
        </w:rPr>
        <w:t xml:space="preserve"> </w:t>
      </w:r>
      <w:r w:rsidRPr="00AB3521">
        <w:rPr>
          <w:rFonts w:cs="Times New Roman"/>
          <w:b/>
          <w:bCs/>
          <w:szCs w:val="24"/>
        </w:rPr>
        <w:t xml:space="preserve">очищенная, используемая для приготовления стерильных растворов, </w:t>
      </w:r>
      <w:r>
        <w:rPr>
          <w:rFonts w:cs="Times New Roman"/>
          <w:b/>
          <w:bCs/>
          <w:szCs w:val="24"/>
        </w:rPr>
        <w:t>подвергается обязательным</w:t>
      </w:r>
      <w:r w:rsidRPr="00AB3521">
        <w:rPr>
          <w:rFonts w:cs="Times New Roman"/>
          <w:b/>
          <w:bCs/>
          <w:szCs w:val="24"/>
        </w:rPr>
        <w:t xml:space="preserve"> испытани</w:t>
      </w:r>
      <w:r>
        <w:rPr>
          <w:rFonts w:cs="Times New Roman"/>
          <w:b/>
          <w:bCs/>
          <w:szCs w:val="24"/>
        </w:rPr>
        <w:t>ям</w:t>
      </w:r>
      <w:r w:rsidRPr="00AB3521">
        <w:rPr>
          <w:rFonts w:cs="Times New Roman"/>
          <w:b/>
          <w:bCs/>
          <w:szCs w:val="24"/>
        </w:rPr>
        <w:t xml:space="preserve"> на отсутствие</w:t>
      </w:r>
      <w:r>
        <w:rPr>
          <w:rFonts w:cs="Times New Roman"/>
          <w:b/>
          <w:bCs/>
          <w:szCs w:val="24"/>
        </w:rPr>
        <w:t>:</w:t>
      </w:r>
    </w:p>
    <w:p w:rsidR="00AB3521" w:rsidRPr="00AB3521" w:rsidRDefault="00AB3521" w:rsidP="00AB3521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F2314E">
        <w:rPr>
          <w:rFonts w:cs="Times New Roman"/>
          <w:szCs w:val="24"/>
        </w:rPr>
        <w:t xml:space="preserve">А. </w:t>
      </w:r>
      <w:r w:rsidRPr="00AB3521">
        <w:rPr>
          <w:rFonts w:cs="Times New Roman"/>
          <w:szCs w:val="24"/>
        </w:rPr>
        <w:t>Х</w:t>
      </w:r>
      <w:r w:rsidRPr="00AB3521">
        <w:rPr>
          <w:rFonts w:cs="Times New Roman"/>
          <w:bCs/>
          <w:szCs w:val="24"/>
        </w:rPr>
        <w:t>лоридов, сульфатов, солей кальция</w:t>
      </w:r>
      <w:r w:rsidRPr="00AB3521">
        <w:rPr>
          <w:rFonts w:cs="Times New Roman"/>
          <w:szCs w:val="24"/>
        </w:rPr>
        <w:t>;</w:t>
      </w:r>
    </w:p>
    <w:p w:rsidR="00AB3521" w:rsidRPr="00AB3521" w:rsidRDefault="00AB3521" w:rsidP="00AB3521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 w:rsidRPr="00F2314E">
        <w:rPr>
          <w:rFonts w:eastAsia="Times New Roman" w:cs="Times New Roman"/>
          <w:szCs w:val="24"/>
        </w:rPr>
        <w:t xml:space="preserve"> </w:t>
      </w:r>
      <w:r w:rsidRPr="00F2314E">
        <w:rPr>
          <w:rFonts w:cs="Times New Roman"/>
          <w:szCs w:val="24"/>
        </w:rPr>
        <w:t xml:space="preserve">Б. </w:t>
      </w:r>
      <w:r>
        <w:rPr>
          <w:rFonts w:cs="Times New Roman"/>
          <w:szCs w:val="24"/>
        </w:rPr>
        <w:t>Х</w:t>
      </w:r>
      <w:r w:rsidRPr="00AB3521">
        <w:rPr>
          <w:rFonts w:cs="Times New Roman"/>
          <w:bCs/>
          <w:szCs w:val="24"/>
        </w:rPr>
        <w:t>лоридов</w:t>
      </w:r>
      <w:r>
        <w:rPr>
          <w:rFonts w:cs="Times New Roman"/>
          <w:bCs/>
          <w:szCs w:val="24"/>
        </w:rPr>
        <w:t>,</w:t>
      </w:r>
      <w:r>
        <w:rPr>
          <w:rFonts w:cs="Times New Roman"/>
          <w:szCs w:val="24"/>
        </w:rPr>
        <w:t xml:space="preserve"> аммиака</w:t>
      </w:r>
      <w:r w:rsidRPr="00AB3521">
        <w:rPr>
          <w:rFonts w:cs="Times New Roman"/>
          <w:szCs w:val="24"/>
        </w:rPr>
        <w:t xml:space="preserve">, </w:t>
      </w:r>
      <w:r w:rsidRPr="00AB3521">
        <w:rPr>
          <w:rFonts w:cs="Times New Roman"/>
          <w:bCs/>
          <w:szCs w:val="24"/>
        </w:rPr>
        <w:t>солей кальция</w:t>
      </w:r>
      <w:r w:rsidRPr="00AB3521">
        <w:rPr>
          <w:rFonts w:cs="Times New Roman"/>
          <w:szCs w:val="24"/>
        </w:rPr>
        <w:t>;</w:t>
      </w:r>
    </w:p>
    <w:p w:rsidR="00AB3521" w:rsidRPr="00F2314E" w:rsidRDefault="00AB3521" w:rsidP="00AB3521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Pr="00F2314E">
        <w:rPr>
          <w:rFonts w:cs="Times New Roman"/>
          <w:szCs w:val="24"/>
        </w:rPr>
        <w:t xml:space="preserve">В. </w:t>
      </w:r>
      <w:r w:rsidR="00AD425F">
        <w:rPr>
          <w:rFonts w:cs="Times New Roman"/>
          <w:szCs w:val="24"/>
        </w:rPr>
        <w:t>Аммиака</w:t>
      </w:r>
      <w:r>
        <w:rPr>
          <w:rFonts w:cs="Times New Roman"/>
          <w:bCs/>
          <w:szCs w:val="24"/>
        </w:rPr>
        <w:t>,</w:t>
      </w:r>
      <w:r>
        <w:rPr>
          <w:rFonts w:cs="Times New Roman"/>
          <w:szCs w:val="24"/>
        </w:rPr>
        <w:t xml:space="preserve"> сульфатов</w:t>
      </w:r>
      <w:r w:rsidRPr="00AB3521">
        <w:rPr>
          <w:rFonts w:cs="Times New Roman"/>
          <w:szCs w:val="24"/>
        </w:rPr>
        <w:t xml:space="preserve">, </w:t>
      </w:r>
      <w:r w:rsidRPr="00F2314E">
        <w:rPr>
          <w:rFonts w:cs="Times New Roman"/>
          <w:szCs w:val="24"/>
        </w:rPr>
        <w:t>диоксида углерода;</w:t>
      </w:r>
    </w:p>
    <w:p w:rsidR="00AB3521" w:rsidRPr="00AB3521" w:rsidRDefault="00AB3521" w:rsidP="00AB3521">
      <w:pPr>
        <w:tabs>
          <w:tab w:val="left" w:pos="5245"/>
        </w:tabs>
        <w:spacing w:after="0" w:line="240" w:lineRule="auto"/>
        <w:ind w:left="41"/>
        <w:jc w:val="both"/>
        <w:rPr>
          <w:rFonts w:eastAsia="Times New Roman" w:cs="Times New Roman"/>
          <w:szCs w:val="24"/>
        </w:rPr>
      </w:pPr>
      <w:r w:rsidRPr="00F2314E">
        <w:rPr>
          <w:rFonts w:eastAsia="Times New Roman" w:cs="Times New Roman"/>
          <w:b/>
          <w:bCs/>
          <w:i/>
          <w:iCs/>
          <w:szCs w:val="24"/>
        </w:rPr>
        <w:t xml:space="preserve"> </w:t>
      </w:r>
    </w:p>
    <w:p w:rsidR="00883DA2" w:rsidRPr="00883DA2" w:rsidRDefault="00883DA2" w:rsidP="00883DA2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eastAsia="Times New Roman" w:cs="Times New Roman"/>
          <w:b/>
          <w:szCs w:val="24"/>
        </w:rPr>
      </w:pPr>
      <w:r w:rsidRPr="00883DA2">
        <w:rPr>
          <w:rFonts w:eastAsia="Calibri" w:cs="Times New Roman"/>
          <w:b/>
          <w:bCs/>
          <w:szCs w:val="24"/>
        </w:rPr>
        <w:t>Отсутствие примеси восстанавливающих веществ в воде очищенной устанавливают</w:t>
      </w:r>
      <w:proofErr w:type="gramStart"/>
      <w:r w:rsidRPr="00883DA2">
        <w:rPr>
          <w:rFonts w:eastAsia="Calibri" w:cs="Times New Roman"/>
          <w:b/>
          <w:bCs/>
          <w:szCs w:val="24"/>
        </w:rPr>
        <w:t xml:space="preserve"> :</w:t>
      </w:r>
      <w:proofErr w:type="gramEnd"/>
    </w:p>
    <w:p w:rsidR="00883DA2" w:rsidRPr="00883DA2" w:rsidRDefault="00883DA2" w:rsidP="00883DA2">
      <w:pPr>
        <w:pStyle w:val="Default"/>
        <w:spacing w:line="240" w:lineRule="auto"/>
        <w:rPr>
          <w:rFonts w:ascii="Times New Roman" w:hAnsi="Times New Roman" w:cs="Times New Roman"/>
          <w:sz w:val="24"/>
        </w:rPr>
      </w:pPr>
      <w:r w:rsidRPr="00883D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А</w:t>
      </w:r>
      <w:r w:rsidRPr="00883DA2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П</w:t>
      </w:r>
      <w:r w:rsidRPr="00883DA2">
        <w:rPr>
          <w:rFonts w:ascii="Times New Roman" w:eastAsia="Calibri" w:hAnsi="Times New Roman" w:cs="Times New Roman"/>
          <w:sz w:val="24"/>
        </w:rPr>
        <w:t>о появлению синей окраски от прибавления раствора дифениламина</w:t>
      </w:r>
      <w:proofErr w:type="gramStart"/>
      <w:r w:rsidRPr="00883DA2">
        <w:rPr>
          <w:rFonts w:ascii="Times New Roman" w:eastAsia="Calibri" w:hAnsi="Times New Roman" w:cs="Times New Roman"/>
          <w:sz w:val="24"/>
        </w:rPr>
        <w:t xml:space="preserve"> ;</w:t>
      </w:r>
      <w:proofErr w:type="gramEnd"/>
    </w:p>
    <w:p w:rsidR="00883DA2" w:rsidRPr="00883DA2" w:rsidRDefault="00883DA2" w:rsidP="00883DA2">
      <w:pPr>
        <w:pStyle w:val="Defaul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Б</w:t>
      </w:r>
      <w:r w:rsidRPr="00883DA2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П</w:t>
      </w:r>
      <w:r w:rsidRPr="00883DA2">
        <w:rPr>
          <w:rFonts w:ascii="Times New Roman" w:eastAsia="Calibri" w:hAnsi="Times New Roman" w:cs="Times New Roman"/>
          <w:sz w:val="24"/>
        </w:rPr>
        <w:t xml:space="preserve">о сохранению окраски раствора перманганата калия в среде серной кислоты; </w:t>
      </w:r>
    </w:p>
    <w:p w:rsidR="00883DA2" w:rsidRPr="00883DA2" w:rsidRDefault="00883DA2" w:rsidP="00883DA2">
      <w:pPr>
        <w:pStyle w:val="Defaul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</w:t>
      </w:r>
      <w:r w:rsidRPr="00883DA2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 П</w:t>
      </w:r>
      <w:r w:rsidRPr="00883DA2">
        <w:rPr>
          <w:rFonts w:ascii="Times New Roman" w:eastAsia="Calibri" w:hAnsi="Times New Roman" w:cs="Times New Roman"/>
          <w:sz w:val="24"/>
        </w:rPr>
        <w:t>о сохранению окраски раствор</w:t>
      </w:r>
      <w:r>
        <w:rPr>
          <w:rFonts w:ascii="Times New Roman" w:eastAsia="Calibri" w:hAnsi="Times New Roman" w:cs="Times New Roman"/>
          <w:sz w:val="24"/>
        </w:rPr>
        <w:t xml:space="preserve">а перманганата калия в среде </w:t>
      </w:r>
      <w:r w:rsidRPr="00883DA2">
        <w:rPr>
          <w:rFonts w:ascii="Times New Roman" w:eastAsia="Calibri" w:hAnsi="Times New Roman" w:cs="Times New Roman"/>
          <w:sz w:val="24"/>
        </w:rPr>
        <w:t xml:space="preserve">хлористоводородной кислоты; </w:t>
      </w:r>
    </w:p>
    <w:p w:rsidR="00883DA2" w:rsidRPr="00883DA2" w:rsidRDefault="00883DA2" w:rsidP="00883DA2">
      <w:pPr>
        <w:pStyle w:val="Defaul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Г</w:t>
      </w:r>
      <w:r w:rsidRPr="00883DA2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 П</w:t>
      </w:r>
      <w:r w:rsidRPr="00883DA2">
        <w:rPr>
          <w:rFonts w:ascii="Times New Roman" w:eastAsia="Calibri" w:hAnsi="Times New Roman" w:cs="Times New Roman"/>
          <w:sz w:val="24"/>
        </w:rPr>
        <w:t>о  обесцвечиванию раствора перманганата калия в среде серной кислоты;</w:t>
      </w:r>
    </w:p>
    <w:p w:rsidR="00883DA2" w:rsidRPr="00883DA2" w:rsidRDefault="00883DA2" w:rsidP="00883DA2">
      <w:pPr>
        <w:pStyle w:val="Defaul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Д</w:t>
      </w:r>
      <w:r w:rsidRPr="00883DA2">
        <w:rPr>
          <w:rFonts w:ascii="Times New Roman" w:eastAsia="Calibri" w:hAnsi="Times New Roman" w:cs="Times New Roman"/>
          <w:color w:val="000000"/>
          <w:sz w:val="24"/>
        </w:rPr>
        <w:t>.</w:t>
      </w:r>
      <w:r w:rsidRPr="00883DA2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</w:t>
      </w:r>
      <w:r w:rsidRPr="00883DA2">
        <w:rPr>
          <w:rFonts w:ascii="Times New Roman" w:eastAsia="Calibri" w:hAnsi="Times New Roman" w:cs="Times New Roman"/>
          <w:bCs/>
          <w:color w:val="000000"/>
          <w:sz w:val="24"/>
        </w:rPr>
        <w:t>П</w:t>
      </w:r>
      <w:r w:rsidRPr="00883DA2">
        <w:rPr>
          <w:rFonts w:ascii="Times New Roman" w:eastAsia="Calibri" w:hAnsi="Times New Roman" w:cs="Times New Roman"/>
          <w:color w:val="000000"/>
          <w:sz w:val="24"/>
        </w:rPr>
        <w:t xml:space="preserve">о появлению красной окраски от прибавления раствора </w:t>
      </w:r>
      <w:proofErr w:type="spellStart"/>
      <w:r w:rsidRPr="00883DA2">
        <w:rPr>
          <w:rFonts w:ascii="Times New Roman" w:eastAsia="Calibri" w:hAnsi="Times New Roman" w:cs="Times New Roman"/>
          <w:color w:val="000000"/>
          <w:sz w:val="24"/>
        </w:rPr>
        <w:t>фенофталеина</w:t>
      </w:r>
      <w:proofErr w:type="spellEnd"/>
      <w:r w:rsidRPr="00883DA2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883DA2" w:rsidRPr="00883DA2" w:rsidRDefault="00883DA2" w:rsidP="00883DA2">
      <w:pPr>
        <w:tabs>
          <w:tab w:val="left" w:pos="426"/>
        </w:tabs>
        <w:spacing w:after="0"/>
        <w:jc w:val="both"/>
        <w:rPr>
          <w:rFonts w:eastAsia="Times New Roman" w:cs="Times New Roman"/>
          <w:b/>
          <w:szCs w:val="24"/>
        </w:rPr>
      </w:pPr>
    </w:p>
    <w:p w:rsidR="00F2314E" w:rsidRDefault="00F2314E" w:rsidP="00F06F98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Формула расчета в рефрактометрии:</w:t>
      </w:r>
    </w:p>
    <w:p w:rsidR="00147DA5" w:rsidRDefault="00F2314E" w:rsidP="00147DA5">
      <w:pPr>
        <w:tabs>
          <w:tab w:val="left" w:pos="5245"/>
        </w:tabs>
        <w:spacing w:after="0" w:line="240" w:lineRule="auto"/>
        <w:rPr>
          <w:rFonts w:eastAsia="Times New Roman" w:cs="Times New Roman"/>
          <w:szCs w:val="21"/>
        </w:rPr>
      </w:pPr>
      <w:r w:rsidRPr="00FD0A11">
        <w:rPr>
          <w:rFonts w:cs="Times New Roman"/>
          <w:szCs w:val="24"/>
        </w:rPr>
        <w:t>А</w:t>
      </w:r>
      <w:r w:rsidR="00147DA5">
        <w:rPr>
          <w:rFonts w:cs="Times New Roman"/>
          <w:szCs w:val="24"/>
        </w:rPr>
        <w:t xml:space="preserve">. </w:t>
      </w:r>
      <w:r w:rsidR="00147DA5" w:rsidRPr="00147DA5">
        <w:rPr>
          <w:szCs w:val="21"/>
        </w:rPr>
        <w:t xml:space="preserve"> </w:t>
      </w:r>
      <w:r w:rsidR="00147DA5">
        <w:rPr>
          <w:szCs w:val="21"/>
        </w:rPr>
        <w:t xml:space="preserve">Х (%) = </w:t>
      </w:r>
      <w:r w:rsidR="00147DA5">
        <w:rPr>
          <w:szCs w:val="21"/>
          <w:u w:val="single"/>
          <w:lang w:val="en-US"/>
        </w:rPr>
        <w:t>n</w:t>
      </w:r>
      <w:r w:rsidR="00147DA5">
        <w:rPr>
          <w:szCs w:val="21"/>
          <w:u w:val="single"/>
        </w:rPr>
        <w:t>-</w:t>
      </w:r>
      <w:r w:rsidR="00147DA5">
        <w:rPr>
          <w:szCs w:val="21"/>
          <w:u w:val="single"/>
          <w:lang w:val="en-US"/>
        </w:rPr>
        <w:t>n</w:t>
      </w:r>
      <w:r w:rsidR="00147DA5">
        <w:rPr>
          <w:szCs w:val="21"/>
          <w:u w:val="single"/>
          <w:vertAlign w:val="subscript"/>
        </w:rPr>
        <w:t>0</w:t>
      </w:r>
    </w:p>
    <w:p w:rsidR="00147DA5" w:rsidRDefault="00147DA5" w:rsidP="00147DA5">
      <w:pPr>
        <w:tabs>
          <w:tab w:val="left" w:pos="5245"/>
        </w:tabs>
        <w:spacing w:after="0" w:line="240" w:lineRule="auto"/>
        <w:rPr>
          <w:rFonts w:eastAsia="Times New Roman" w:cs="Times New Roman"/>
          <w:szCs w:val="21"/>
        </w:rPr>
      </w:pPr>
      <w:r>
        <w:rPr>
          <w:rFonts w:eastAsia="Times New Roman" w:cs="Times New Roman"/>
          <w:szCs w:val="21"/>
        </w:rPr>
        <w:t xml:space="preserve">                        </w:t>
      </w:r>
      <w:r>
        <w:rPr>
          <w:szCs w:val="21"/>
          <w:lang w:val="en-US"/>
        </w:rPr>
        <w:t>F</w:t>
      </w:r>
      <w:r>
        <w:rPr>
          <w:szCs w:val="21"/>
        </w:rPr>
        <w:t xml:space="preserve">   </w:t>
      </w:r>
    </w:p>
    <w:p w:rsidR="00FD0A11" w:rsidRDefault="00FD0A11" w:rsidP="00147DA5">
      <w:pPr>
        <w:tabs>
          <w:tab w:val="left" w:pos="5245"/>
        </w:tabs>
        <w:spacing w:after="0" w:line="240" w:lineRule="auto"/>
        <w:ind w:left="41"/>
        <w:jc w:val="both"/>
        <w:rPr>
          <w:rFonts w:eastAsia="Times New Roman" w:cs="Times New Roman"/>
          <w:szCs w:val="24"/>
        </w:rPr>
      </w:pPr>
      <w:r w:rsidRPr="00FD0A11">
        <w:rPr>
          <w:rFonts w:eastAsia="Times New Roman" w:cs="Times New Roman"/>
          <w:szCs w:val="24"/>
        </w:rPr>
        <w:t xml:space="preserve"> </w:t>
      </w:r>
    </w:p>
    <w:p w:rsidR="00147DA5" w:rsidRDefault="00FD0A11" w:rsidP="00147DA5">
      <w:pPr>
        <w:tabs>
          <w:tab w:val="left" w:pos="5245"/>
        </w:tabs>
        <w:spacing w:after="0" w:line="240" w:lineRule="auto"/>
        <w:rPr>
          <w:rFonts w:eastAsia="Times New Roman" w:cs="Times New Roman"/>
          <w:szCs w:val="21"/>
        </w:rPr>
      </w:pPr>
      <w:r>
        <w:rPr>
          <w:rFonts w:cs="Times New Roman"/>
          <w:szCs w:val="24"/>
        </w:rPr>
        <w:t xml:space="preserve"> </w:t>
      </w:r>
      <w:r w:rsidR="00F2314E" w:rsidRPr="00FD0A11">
        <w:rPr>
          <w:rFonts w:cs="Times New Roman"/>
          <w:szCs w:val="24"/>
        </w:rPr>
        <w:t xml:space="preserve">Б.  Х (г) = </w:t>
      </w:r>
      <w:r w:rsidR="00147DA5">
        <w:rPr>
          <w:szCs w:val="21"/>
          <w:u w:val="single"/>
        </w:rPr>
        <w:t xml:space="preserve">Т </w:t>
      </w:r>
      <w:proofErr w:type="spellStart"/>
      <w:r w:rsidR="00147DA5">
        <w:rPr>
          <w:szCs w:val="21"/>
          <w:u w:val="single"/>
        </w:rPr>
        <w:t>х</w:t>
      </w:r>
      <w:proofErr w:type="spellEnd"/>
      <w:r w:rsidR="00147DA5">
        <w:rPr>
          <w:szCs w:val="21"/>
          <w:u w:val="single"/>
        </w:rPr>
        <w:t xml:space="preserve"> </w:t>
      </w:r>
      <w:r w:rsidR="00147DA5">
        <w:rPr>
          <w:szCs w:val="21"/>
          <w:u w:val="single"/>
          <w:lang w:val="en-US"/>
        </w:rPr>
        <w:t>V</w:t>
      </w:r>
      <w:r w:rsidR="00147DA5">
        <w:rPr>
          <w:szCs w:val="21"/>
          <w:u w:val="single"/>
        </w:rPr>
        <w:t xml:space="preserve"> </w:t>
      </w:r>
      <w:proofErr w:type="spellStart"/>
      <w:r w:rsidR="00147DA5">
        <w:rPr>
          <w:szCs w:val="21"/>
          <w:u w:val="single"/>
        </w:rPr>
        <w:t>х</w:t>
      </w:r>
      <w:proofErr w:type="spellEnd"/>
      <w:r w:rsidR="00147DA5">
        <w:rPr>
          <w:szCs w:val="21"/>
          <w:u w:val="single"/>
        </w:rPr>
        <w:t xml:space="preserve"> К </w:t>
      </w:r>
      <w:proofErr w:type="spellStart"/>
      <w:r w:rsidR="00147DA5">
        <w:rPr>
          <w:szCs w:val="21"/>
          <w:u w:val="single"/>
        </w:rPr>
        <w:t>х</w:t>
      </w:r>
      <w:proofErr w:type="spellEnd"/>
      <w:r w:rsidR="00147DA5">
        <w:rPr>
          <w:szCs w:val="21"/>
          <w:u w:val="single"/>
        </w:rPr>
        <w:t xml:space="preserve"> </w:t>
      </w:r>
      <w:r w:rsidR="00147DA5">
        <w:rPr>
          <w:szCs w:val="21"/>
          <w:u w:val="single"/>
          <w:lang w:val="en-US"/>
        </w:rPr>
        <w:t>V</w:t>
      </w:r>
      <w:proofErr w:type="spellStart"/>
      <w:r w:rsidR="00147DA5">
        <w:rPr>
          <w:szCs w:val="21"/>
          <w:u w:val="single"/>
          <w:vertAlign w:val="subscript"/>
        </w:rPr>
        <w:t>лек</w:t>
      </w:r>
      <w:proofErr w:type="gramStart"/>
      <w:r w:rsidR="00147DA5">
        <w:rPr>
          <w:szCs w:val="21"/>
          <w:u w:val="single"/>
          <w:vertAlign w:val="subscript"/>
        </w:rPr>
        <w:t>.ф</w:t>
      </w:r>
      <w:proofErr w:type="gramEnd"/>
      <w:r w:rsidR="00147DA5">
        <w:rPr>
          <w:szCs w:val="21"/>
          <w:u w:val="single"/>
          <w:vertAlign w:val="subscript"/>
        </w:rPr>
        <w:t>ормы</w:t>
      </w:r>
      <w:proofErr w:type="spellEnd"/>
    </w:p>
    <w:p w:rsidR="00147DA5" w:rsidRDefault="00147DA5" w:rsidP="00147DA5">
      <w:pPr>
        <w:tabs>
          <w:tab w:val="left" w:pos="5245"/>
        </w:tabs>
        <w:rPr>
          <w:rFonts w:eastAsia="Times New Roman" w:cs="Times New Roman"/>
          <w:szCs w:val="21"/>
        </w:rPr>
      </w:pPr>
      <w:r>
        <w:rPr>
          <w:rFonts w:eastAsia="Times New Roman" w:cs="Times New Roman"/>
          <w:szCs w:val="21"/>
        </w:rPr>
        <w:t xml:space="preserve">                              </w:t>
      </w:r>
      <w:r>
        <w:rPr>
          <w:szCs w:val="21"/>
        </w:rPr>
        <w:t>А</w:t>
      </w:r>
    </w:p>
    <w:p w:rsidR="00FD0A11" w:rsidRPr="00FD0A11" w:rsidRDefault="00FD0A11" w:rsidP="00F06F98">
      <w:pPr>
        <w:tabs>
          <w:tab w:val="left" w:pos="5245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FD0A11">
        <w:rPr>
          <w:rFonts w:cs="Times New Roman"/>
          <w:szCs w:val="24"/>
        </w:rPr>
        <w:t xml:space="preserve">В.   Х (%) = </w:t>
      </w:r>
      <w:r w:rsidRPr="00FD0A11">
        <w:rPr>
          <w:rFonts w:cs="Times New Roman"/>
          <w:szCs w:val="24"/>
          <w:u w:val="single"/>
        </w:rPr>
        <w:t xml:space="preserve">Т </w:t>
      </w:r>
      <w:proofErr w:type="spellStart"/>
      <w:r w:rsidRPr="00FD0A11">
        <w:rPr>
          <w:rFonts w:cs="Times New Roman"/>
          <w:szCs w:val="24"/>
          <w:u w:val="single"/>
        </w:rPr>
        <w:t>х</w:t>
      </w:r>
      <w:proofErr w:type="spellEnd"/>
      <w:r w:rsidRPr="00FD0A11">
        <w:rPr>
          <w:rFonts w:cs="Times New Roman"/>
          <w:szCs w:val="24"/>
          <w:u w:val="single"/>
        </w:rPr>
        <w:t xml:space="preserve"> </w:t>
      </w:r>
      <w:r w:rsidRPr="00FD0A11">
        <w:rPr>
          <w:rFonts w:cs="Times New Roman"/>
          <w:szCs w:val="24"/>
          <w:u w:val="single"/>
          <w:lang w:val="en-US"/>
        </w:rPr>
        <w:t>V</w:t>
      </w:r>
      <w:r w:rsidRPr="00FD0A11">
        <w:rPr>
          <w:rFonts w:cs="Times New Roman"/>
          <w:szCs w:val="24"/>
          <w:u w:val="single"/>
        </w:rPr>
        <w:t xml:space="preserve"> </w:t>
      </w:r>
      <w:proofErr w:type="spellStart"/>
      <w:r w:rsidRPr="00FD0A11">
        <w:rPr>
          <w:rFonts w:cs="Times New Roman"/>
          <w:szCs w:val="24"/>
          <w:u w:val="single"/>
        </w:rPr>
        <w:t>х</w:t>
      </w:r>
      <w:proofErr w:type="spellEnd"/>
      <w:proofErr w:type="gramStart"/>
      <w:r w:rsidRPr="00FD0A11">
        <w:rPr>
          <w:rFonts w:cs="Times New Roman"/>
          <w:szCs w:val="24"/>
          <w:u w:val="single"/>
        </w:rPr>
        <w:t xml:space="preserve"> К</w:t>
      </w:r>
      <w:proofErr w:type="gramEnd"/>
      <w:r w:rsidRPr="00FD0A11">
        <w:rPr>
          <w:rFonts w:cs="Times New Roman"/>
          <w:szCs w:val="24"/>
          <w:u w:val="single"/>
        </w:rPr>
        <w:t xml:space="preserve"> </w:t>
      </w:r>
      <w:proofErr w:type="spellStart"/>
      <w:r w:rsidRPr="00FD0A11">
        <w:rPr>
          <w:rFonts w:cs="Times New Roman"/>
          <w:szCs w:val="24"/>
          <w:u w:val="single"/>
        </w:rPr>
        <w:t>х</w:t>
      </w:r>
      <w:proofErr w:type="spellEnd"/>
      <w:r w:rsidRPr="00FD0A11">
        <w:rPr>
          <w:rFonts w:cs="Times New Roman"/>
          <w:szCs w:val="24"/>
          <w:u w:val="single"/>
        </w:rPr>
        <w:t xml:space="preserve"> 100</w:t>
      </w:r>
    </w:p>
    <w:p w:rsidR="00FD0A11" w:rsidRDefault="00FD0A11" w:rsidP="00F06F98">
      <w:pPr>
        <w:tabs>
          <w:tab w:val="left" w:pos="5245"/>
        </w:tabs>
        <w:jc w:val="both"/>
        <w:rPr>
          <w:rFonts w:cs="Times New Roman"/>
          <w:szCs w:val="24"/>
        </w:rPr>
      </w:pPr>
      <w:r w:rsidRPr="00FD0A11">
        <w:rPr>
          <w:rFonts w:eastAsia="Times New Roman" w:cs="Times New Roman"/>
          <w:szCs w:val="24"/>
        </w:rPr>
        <w:t xml:space="preserve">                              </w:t>
      </w:r>
      <w:r w:rsidRPr="00FD0A11">
        <w:rPr>
          <w:rFonts w:cs="Times New Roman"/>
          <w:szCs w:val="24"/>
        </w:rPr>
        <w:t>А</w:t>
      </w:r>
    </w:p>
    <w:p w:rsidR="00FD0A11" w:rsidRDefault="00FD0A11" w:rsidP="00F06F98">
      <w:pPr>
        <w:tabs>
          <w:tab w:val="left" w:pos="5245"/>
        </w:tabs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  </w:t>
      </w:r>
      <w:r>
        <w:rPr>
          <w:rFonts w:cs="Times New Roman"/>
          <w:sz w:val="23"/>
          <w:szCs w:val="23"/>
        </w:rPr>
        <w:t xml:space="preserve">Г.  Т = </w:t>
      </w:r>
      <w:r>
        <w:rPr>
          <w:rFonts w:cs="Times New Roman"/>
          <w:sz w:val="23"/>
          <w:szCs w:val="23"/>
          <w:u w:val="single"/>
        </w:rPr>
        <w:t xml:space="preserve">Э </w:t>
      </w:r>
      <w:proofErr w:type="spellStart"/>
      <w:r>
        <w:rPr>
          <w:rFonts w:cs="Times New Roman"/>
          <w:sz w:val="23"/>
          <w:szCs w:val="23"/>
          <w:u w:val="single"/>
        </w:rPr>
        <w:t>х</w:t>
      </w:r>
      <w:proofErr w:type="spellEnd"/>
      <w:r>
        <w:rPr>
          <w:rFonts w:cs="Times New Roman"/>
          <w:sz w:val="23"/>
          <w:szCs w:val="23"/>
          <w:u w:val="single"/>
        </w:rPr>
        <w:t xml:space="preserve"> С </w:t>
      </w:r>
    </w:p>
    <w:p w:rsidR="00FD0A11" w:rsidRPr="00F2314E" w:rsidRDefault="00FD0A11" w:rsidP="00F06F98">
      <w:pPr>
        <w:tabs>
          <w:tab w:val="left" w:pos="5245"/>
        </w:tabs>
        <w:spacing w:after="0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              </w:t>
      </w:r>
      <w:r>
        <w:rPr>
          <w:rFonts w:cs="Times New Roman"/>
          <w:sz w:val="23"/>
          <w:szCs w:val="23"/>
        </w:rPr>
        <w:t>1000</w:t>
      </w:r>
    </w:p>
    <w:p w:rsidR="00F2314E" w:rsidRPr="00F2314E" w:rsidRDefault="00F2314E" w:rsidP="00F06F98">
      <w:pPr>
        <w:tabs>
          <w:tab w:val="left" w:pos="426"/>
        </w:tabs>
        <w:spacing w:after="0"/>
        <w:jc w:val="both"/>
        <w:rPr>
          <w:rFonts w:eastAsia="Times New Roman" w:cs="Times New Roman"/>
          <w:b/>
          <w:szCs w:val="24"/>
        </w:rPr>
      </w:pPr>
    </w:p>
    <w:p w:rsidR="00147DA5" w:rsidRPr="00147DA5" w:rsidRDefault="00147DA5" w:rsidP="00147DA5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6F791C">
        <w:rPr>
          <w:rFonts w:cs="Times New Roman"/>
          <w:b/>
          <w:bCs/>
          <w:szCs w:val="24"/>
        </w:rPr>
        <w:t xml:space="preserve">Для </w:t>
      </w:r>
      <w:r w:rsidRPr="006F791C">
        <w:rPr>
          <w:rFonts w:eastAsia="Times New Roman" w:cs="Times New Roman"/>
          <w:b/>
          <w:bCs/>
          <w:color w:val="000000"/>
          <w:szCs w:val="24"/>
        </w:rPr>
        <w:t>определения</w:t>
      </w:r>
      <w:r w:rsidRPr="00147DA5">
        <w:rPr>
          <w:rFonts w:eastAsia="Times New Roman" w:cs="Times New Roman"/>
          <w:b/>
          <w:bCs/>
          <w:color w:val="000000"/>
          <w:szCs w:val="24"/>
        </w:rPr>
        <w:t xml:space="preserve"> концентрации раствора при прямом титровании используется формула расчета:</w:t>
      </w:r>
    </w:p>
    <w:p w:rsidR="00147DA5" w:rsidRPr="00147DA5" w:rsidRDefault="00147DA5" w:rsidP="00147DA5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А.</w:t>
      </w:r>
      <w:r w:rsidRPr="00147DA5">
        <w:rPr>
          <w:rFonts w:eastAsia="Times New Roman" w:cs="Times New Roman"/>
          <w:color w:val="000000"/>
          <w:szCs w:val="24"/>
        </w:rPr>
        <w:t>                  А· (</w:t>
      </w:r>
      <w:proofErr w:type="gramStart"/>
      <w:r w:rsidRPr="00147DA5">
        <w:rPr>
          <w:rFonts w:eastAsia="Times New Roman" w:cs="Times New Roman"/>
          <w:color w:val="000000"/>
          <w:szCs w:val="24"/>
        </w:rPr>
        <w:t>С-В</w:t>
      </w:r>
      <w:proofErr w:type="gramEnd"/>
      <w:r w:rsidRPr="00147DA5">
        <w:rPr>
          <w:rFonts w:eastAsia="Times New Roman" w:cs="Times New Roman"/>
          <w:color w:val="000000"/>
          <w:szCs w:val="24"/>
        </w:rPr>
        <w:t xml:space="preserve">)                                                    </w:t>
      </w:r>
      <w:r>
        <w:rPr>
          <w:rFonts w:eastAsia="Times New Roman" w:cs="Times New Roman"/>
          <w:color w:val="000000"/>
          <w:szCs w:val="24"/>
        </w:rPr>
        <w:t>Б.</w:t>
      </w:r>
      <w:r w:rsidRPr="00147DA5">
        <w:rPr>
          <w:rFonts w:eastAsia="Times New Roman" w:cs="Times New Roman"/>
          <w:color w:val="000000"/>
          <w:szCs w:val="24"/>
        </w:rPr>
        <w:t xml:space="preserve">                  </w:t>
      </w:r>
      <w:r w:rsidRPr="00147DA5">
        <w:rPr>
          <w:rFonts w:eastAsia="Times New Roman" w:cs="Times New Roman"/>
          <w:color w:val="000000"/>
          <w:szCs w:val="24"/>
          <w:lang w:val="en-US"/>
        </w:rPr>
        <w:t>V</w:t>
      </w:r>
      <w:r w:rsidRPr="00147DA5">
        <w:rPr>
          <w:rFonts w:eastAsia="Times New Roman" w:cs="Times New Roman"/>
          <w:color w:val="000000"/>
          <w:szCs w:val="24"/>
        </w:rPr>
        <w:t>·К· Т· 100</w:t>
      </w:r>
    </w:p>
    <w:p w:rsidR="00147DA5" w:rsidRPr="00147DA5" w:rsidRDefault="00147DA5" w:rsidP="00147DA5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147DA5">
        <w:rPr>
          <w:rFonts w:eastAsia="Times New Roman" w:cs="Times New Roman"/>
          <w:color w:val="000000"/>
          <w:szCs w:val="24"/>
        </w:rPr>
        <w:t xml:space="preserve">        </w:t>
      </w:r>
      <w:r w:rsidR="00AD425F">
        <w:rPr>
          <w:rFonts w:eastAsia="Times New Roman" w:cs="Times New Roman"/>
          <w:color w:val="000000"/>
          <w:szCs w:val="24"/>
        </w:rPr>
        <w:t xml:space="preserve"> </w:t>
      </w:r>
      <w:r w:rsidRPr="00147DA5">
        <w:rPr>
          <w:rFonts w:eastAsia="Times New Roman" w:cs="Times New Roman"/>
          <w:color w:val="000000"/>
          <w:szCs w:val="24"/>
        </w:rPr>
        <w:t xml:space="preserve"> </w:t>
      </w:r>
      <w:r w:rsidR="00AD425F">
        <w:rPr>
          <w:rFonts w:eastAsia="Times New Roman" w:cs="Times New Roman"/>
          <w:color w:val="000000"/>
          <w:szCs w:val="24"/>
        </w:rPr>
        <w:t>Х=     </w:t>
      </w:r>
      <w:r w:rsidRPr="001C5FC2">
        <w:rPr>
          <w:rFonts w:eastAsia="Times New Roman" w:cs="Times New Roman"/>
          <w:color w:val="000000"/>
          <w:szCs w:val="24"/>
        </w:rPr>
        <w:t xml:space="preserve">-------------                                                      </w:t>
      </w:r>
      <w:r w:rsidR="00AD425F" w:rsidRPr="001C5FC2">
        <w:rPr>
          <w:rFonts w:eastAsia="Times New Roman" w:cs="Times New Roman"/>
          <w:color w:val="000000"/>
          <w:szCs w:val="24"/>
        </w:rPr>
        <w:t xml:space="preserve">  </w:t>
      </w:r>
      <w:r w:rsidRPr="001C5FC2">
        <w:rPr>
          <w:rFonts w:eastAsia="Times New Roman" w:cs="Times New Roman"/>
          <w:color w:val="000000"/>
          <w:szCs w:val="24"/>
        </w:rPr>
        <w:t xml:space="preserve">       Х=</w:t>
      </w:r>
      <w:r w:rsidRPr="00147DA5">
        <w:rPr>
          <w:rFonts w:eastAsia="Times New Roman" w:cs="Times New Roman"/>
          <w:color w:val="000000"/>
          <w:szCs w:val="24"/>
        </w:rPr>
        <w:t>      -------------</w:t>
      </w:r>
    </w:p>
    <w:p w:rsidR="00147DA5" w:rsidRPr="00147DA5" w:rsidRDefault="00147DA5" w:rsidP="00147DA5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147DA5">
        <w:rPr>
          <w:rFonts w:eastAsia="Times New Roman" w:cs="Times New Roman"/>
          <w:color w:val="000000"/>
          <w:szCs w:val="24"/>
        </w:rPr>
        <w:t>                          В                                                                                       </w:t>
      </w:r>
      <w:r w:rsidR="00C92DA5">
        <w:rPr>
          <w:rFonts w:eastAsia="Times New Roman" w:cs="Times New Roman"/>
          <w:color w:val="000000"/>
          <w:szCs w:val="24"/>
        </w:rPr>
        <w:t>а</w:t>
      </w:r>
      <w:r w:rsidRPr="00147DA5">
        <w:rPr>
          <w:rFonts w:eastAsia="Times New Roman" w:cs="Times New Roman"/>
          <w:color w:val="000000"/>
          <w:szCs w:val="24"/>
        </w:rPr>
        <w:t xml:space="preserve">                                                                                                                                                                         </w:t>
      </w:r>
    </w:p>
    <w:p w:rsidR="00147DA5" w:rsidRPr="00147DA5" w:rsidRDefault="00147DA5" w:rsidP="00147DA5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147DA5">
        <w:rPr>
          <w:rFonts w:eastAsia="Times New Roman" w:cs="Times New Roman"/>
          <w:color w:val="000000"/>
          <w:szCs w:val="24"/>
        </w:rPr>
        <w:t xml:space="preserve">  </w:t>
      </w:r>
    </w:p>
    <w:p w:rsidR="00147DA5" w:rsidRPr="00147DA5" w:rsidRDefault="00AD425F" w:rsidP="00147DA5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В.</w:t>
      </w:r>
      <w:r w:rsidR="00147DA5" w:rsidRPr="00147DA5">
        <w:rPr>
          <w:rFonts w:eastAsia="Times New Roman" w:cs="Times New Roman"/>
          <w:color w:val="000000"/>
          <w:szCs w:val="24"/>
        </w:rPr>
        <w:t xml:space="preserve">              А· (В-С)                                                        </w:t>
      </w:r>
      <w:r>
        <w:rPr>
          <w:rFonts w:eastAsia="Times New Roman" w:cs="Times New Roman"/>
          <w:color w:val="000000"/>
          <w:szCs w:val="24"/>
        </w:rPr>
        <w:t>Г.</w:t>
      </w:r>
      <w:r w:rsidR="00147DA5" w:rsidRPr="00147DA5">
        <w:rPr>
          <w:rFonts w:eastAsia="Times New Roman" w:cs="Times New Roman"/>
          <w:color w:val="000000"/>
          <w:szCs w:val="24"/>
        </w:rPr>
        <w:t>                 </w:t>
      </w:r>
      <w:r w:rsidR="00147DA5" w:rsidRPr="00147DA5">
        <w:rPr>
          <w:rFonts w:eastAsia="Times New Roman" w:cs="Times New Roman"/>
          <w:color w:val="000000"/>
          <w:szCs w:val="24"/>
          <w:lang w:val="en-US"/>
        </w:rPr>
        <w:t>V</w:t>
      </w:r>
      <w:r w:rsidR="00147DA5" w:rsidRPr="00147DA5">
        <w:rPr>
          <w:rFonts w:eastAsia="Times New Roman" w:cs="Times New Roman"/>
          <w:color w:val="000000"/>
          <w:szCs w:val="24"/>
        </w:rPr>
        <w:t xml:space="preserve">· К· Т· </w:t>
      </w:r>
      <w:proofErr w:type="gramStart"/>
      <w:r w:rsidR="00147DA5" w:rsidRPr="00147DA5">
        <w:rPr>
          <w:rFonts w:eastAsia="Times New Roman" w:cs="Times New Roman"/>
          <w:color w:val="000000"/>
          <w:szCs w:val="24"/>
        </w:rPr>
        <w:t>Р</w:t>
      </w:r>
      <w:proofErr w:type="gramEnd"/>
      <w:r w:rsidR="00147DA5" w:rsidRPr="00147DA5">
        <w:rPr>
          <w:rFonts w:eastAsia="Times New Roman" w:cs="Times New Roman"/>
          <w:color w:val="000000"/>
          <w:szCs w:val="24"/>
        </w:rPr>
        <w:t>· А</w:t>
      </w:r>
    </w:p>
    <w:p w:rsidR="00147DA5" w:rsidRPr="00147DA5" w:rsidRDefault="00147DA5" w:rsidP="00147DA5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147DA5">
        <w:rPr>
          <w:rFonts w:eastAsia="Times New Roman" w:cs="Times New Roman"/>
          <w:color w:val="000000"/>
          <w:szCs w:val="24"/>
        </w:rPr>
        <w:t xml:space="preserve">         Х= -------------                                          </w:t>
      </w:r>
      <w:r w:rsidR="00AD425F">
        <w:rPr>
          <w:rFonts w:eastAsia="Times New Roman" w:cs="Times New Roman"/>
          <w:color w:val="000000"/>
          <w:szCs w:val="24"/>
        </w:rPr>
        <w:t xml:space="preserve"> </w:t>
      </w:r>
      <w:r w:rsidRPr="00147DA5">
        <w:rPr>
          <w:rFonts w:eastAsia="Times New Roman" w:cs="Times New Roman"/>
          <w:color w:val="000000"/>
          <w:szCs w:val="24"/>
        </w:rPr>
        <w:t xml:space="preserve">                        </w:t>
      </w:r>
      <w:r w:rsidR="00AD425F">
        <w:rPr>
          <w:rFonts w:eastAsia="Times New Roman" w:cs="Times New Roman"/>
          <w:color w:val="000000"/>
          <w:szCs w:val="24"/>
        </w:rPr>
        <w:t xml:space="preserve">  </w:t>
      </w:r>
      <w:r w:rsidRPr="00147DA5">
        <w:rPr>
          <w:rFonts w:eastAsia="Times New Roman" w:cs="Times New Roman"/>
          <w:color w:val="000000"/>
          <w:szCs w:val="24"/>
        </w:rPr>
        <w:t xml:space="preserve"> Х= -------------------</w:t>
      </w:r>
    </w:p>
    <w:p w:rsidR="00147DA5" w:rsidRPr="00147DA5" w:rsidRDefault="00147DA5" w:rsidP="00147DA5">
      <w:pPr>
        <w:spacing w:after="0" w:line="240" w:lineRule="auto"/>
        <w:ind w:right="28"/>
        <w:jc w:val="both"/>
        <w:rPr>
          <w:szCs w:val="24"/>
        </w:rPr>
      </w:pPr>
      <w:r w:rsidRPr="00147DA5">
        <w:rPr>
          <w:rFonts w:eastAsia="Times New Roman" w:cs="Times New Roman"/>
          <w:color w:val="000000"/>
          <w:szCs w:val="24"/>
        </w:rPr>
        <w:lastRenderedPageBreak/>
        <w:t xml:space="preserve">                  100· </w:t>
      </w:r>
      <w:proofErr w:type="spellStart"/>
      <w:r w:rsidRPr="00147DA5">
        <w:rPr>
          <w:rFonts w:eastAsia="Times New Roman" w:cs="Times New Roman"/>
          <w:color w:val="000000"/>
          <w:szCs w:val="24"/>
        </w:rPr>
        <w:t>р-В</w:t>
      </w:r>
      <w:proofErr w:type="spellEnd"/>
      <w:r w:rsidRPr="00147DA5">
        <w:rPr>
          <w:rFonts w:eastAsia="Times New Roman" w:cs="Times New Roman"/>
          <w:color w:val="000000"/>
          <w:szCs w:val="24"/>
        </w:rPr>
        <w:t>                                                                                а      · А</w:t>
      </w:r>
      <w:proofErr w:type="gramStart"/>
      <w:r w:rsidRPr="00147DA5">
        <w:rPr>
          <w:rFonts w:eastAsia="Times New Roman" w:cs="Times New Roman"/>
          <w:color w:val="000000"/>
          <w:szCs w:val="24"/>
          <w:vertAlign w:val="subscript"/>
        </w:rPr>
        <w:t>1</w:t>
      </w:r>
      <w:proofErr w:type="gramEnd"/>
    </w:p>
    <w:p w:rsidR="00147DA5" w:rsidRPr="00147DA5" w:rsidRDefault="00147DA5" w:rsidP="00147DA5">
      <w:pPr>
        <w:spacing w:after="0" w:line="240" w:lineRule="auto"/>
        <w:rPr>
          <w:szCs w:val="24"/>
        </w:rPr>
      </w:pPr>
    </w:p>
    <w:p w:rsidR="00AD425F" w:rsidRDefault="00147DA5" w:rsidP="00AD425F">
      <w:pPr>
        <w:tabs>
          <w:tab w:val="left" w:pos="5245"/>
        </w:tabs>
        <w:spacing w:after="0" w:line="240" w:lineRule="auto"/>
        <w:rPr>
          <w:rFonts w:eastAsia="Times New Roman" w:cs="Times New Roman"/>
          <w:szCs w:val="21"/>
        </w:rPr>
      </w:pPr>
      <w:proofErr w:type="spellStart"/>
      <w:r w:rsidRPr="00147DA5">
        <w:rPr>
          <w:rFonts w:eastAsia="Times New Roman" w:cs="Times New Roman"/>
          <w:szCs w:val="24"/>
        </w:rPr>
        <w:t>д</w:t>
      </w:r>
      <w:proofErr w:type="spellEnd"/>
      <w:r w:rsidRPr="00147DA5">
        <w:rPr>
          <w:rFonts w:eastAsia="Times New Roman" w:cs="Times New Roman"/>
          <w:szCs w:val="24"/>
        </w:rPr>
        <w:t xml:space="preserve">)  </w:t>
      </w:r>
      <w:r w:rsidR="00AD425F">
        <w:rPr>
          <w:rFonts w:eastAsia="Times New Roman" w:cs="Times New Roman"/>
        </w:rPr>
        <w:t xml:space="preserve">    </w:t>
      </w:r>
      <w:r w:rsidRPr="00147DA5">
        <w:rPr>
          <w:rFonts w:eastAsia="Times New Roman" w:cs="Times New Roman"/>
          <w:szCs w:val="24"/>
        </w:rPr>
        <w:t xml:space="preserve">Х= </w:t>
      </w:r>
      <w:r w:rsidR="00AD425F">
        <w:rPr>
          <w:szCs w:val="21"/>
          <w:u w:val="single"/>
          <w:lang w:val="en-US"/>
        </w:rPr>
        <w:t>n</w:t>
      </w:r>
      <w:r w:rsidR="00AD425F">
        <w:rPr>
          <w:szCs w:val="21"/>
          <w:u w:val="single"/>
        </w:rPr>
        <w:t>-</w:t>
      </w:r>
      <w:r w:rsidR="00AD425F">
        <w:rPr>
          <w:szCs w:val="21"/>
          <w:u w:val="single"/>
          <w:lang w:val="en-US"/>
        </w:rPr>
        <w:t>n</w:t>
      </w:r>
      <w:r w:rsidR="00AD425F">
        <w:rPr>
          <w:szCs w:val="21"/>
          <w:u w:val="single"/>
          <w:vertAlign w:val="subscript"/>
        </w:rPr>
        <w:t>0</w:t>
      </w:r>
    </w:p>
    <w:p w:rsidR="00147DA5" w:rsidRPr="00AD425F" w:rsidRDefault="00AD425F" w:rsidP="00AD425F">
      <w:pPr>
        <w:pStyle w:val="15"/>
        <w:ind w:left="0"/>
        <w:rPr>
          <w:rFonts w:ascii="Times New Roman" w:hAnsi="Times New Roman" w:cs="Times New Roman"/>
        </w:rPr>
      </w:pPr>
      <w:r w:rsidRPr="00AD425F">
        <w:rPr>
          <w:rFonts w:ascii="Times New Roman" w:eastAsia="Times New Roman" w:hAnsi="Times New Roman" w:cs="Times New Roman"/>
          <w:szCs w:val="21"/>
        </w:rPr>
        <w:t xml:space="preserve">                  </w:t>
      </w:r>
      <w:r w:rsidRPr="00AD425F">
        <w:rPr>
          <w:rFonts w:ascii="Times New Roman" w:hAnsi="Times New Roman" w:cs="Times New Roman"/>
          <w:szCs w:val="21"/>
          <w:lang w:val="en-US"/>
        </w:rPr>
        <w:t>F</w:t>
      </w:r>
      <w:r w:rsidRPr="00AD425F">
        <w:rPr>
          <w:rFonts w:ascii="Times New Roman" w:hAnsi="Times New Roman" w:cs="Times New Roman"/>
          <w:szCs w:val="21"/>
        </w:rPr>
        <w:t xml:space="preserve">   </w:t>
      </w:r>
    </w:p>
    <w:p w:rsidR="00147DA5" w:rsidRPr="00147DA5" w:rsidRDefault="00147DA5" w:rsidP="00147DA5">
      <w:pPr>
        <w:tabs>
          <w:tab w:val="left" w:pos="5245"/>
        </w:tabs>
        <w:spacing w:after="0" w:line="240" w:lineRule="auto"/>
        <w:ind w:right="28"/>
        <w:jc w:val="both"/>
        <w:rPr>
          <w:szCs w:val="24"/>
        </w:rPr>
      </w:pPr>
    </w:p>
    <w:p w:rsidR="00F2314E" w:rsidRPr="00FD0A11" w:rsidRDefault="00FD0A11" w:rsidP="00F06F98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 w:rsidRPr="00FD0A11">
        <w:rPr>
          <w:rFonts w:eastAsia="Times New Roman" w:cs="Times New Roman"/>
          <w:b/>
          <w:szCs w:val="24"/>
        </w:rPr>
        <w:t>Спи</w:t>
      </w:r>
      <w:r>
        <w:rPr>
          <w:rFonts w:eastAsia="Times New Roman" w:cs="Times New Roman"/>
          <w:b/>
          <w:szCs w:val="24"/>
        </w:rPr>
        <w:t>ртовой раствор борной кислоты горит:</w:t>
      </w:r>
    </w:p>
    <w:p w:rsidR="00FD0A11" w:rsidRPr="00F06F98" w:rsidRDefault="00F06F98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FD0A11" w:rsidRPr="00F06F98">
        <w:rPr>
          <w:rFonts w:cs="Times New Roman"/>
          <w:szCs w:val="24"/>
        </w:rPr>
        <w:t>А. Красным пламенем;</w:t>
      </w:r>
    </w:p>
    <w:p w:rsidR="00FD0A11" w:rsidRPr="00F06F98" w:rsidRDefault="00FD0A11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 w:rsidRPr="00F06F98">
        <w:rPr>
          <w:rFonts w:eastAsia="Times New Roman" w:cs="Times New Roman"/>
          <w:szCs w:val="24"/>
        </w:rPr>
        <w:t xml:space="preserve"> </w:t>
      </w:r>
      <w:r w:rsidRPr="00F06F98">
        <w:rPr>
          <w:rFonts w:cs="Times New Roman"/>
          <w:szCs w:val="24"/>
        </w:rPr>
        <w:t>Б. Желтым пламенем</w:t>
      </w:r>
    </w:p>
    <w:p w:rsidR="00FD0A11" w:rsidRPr="00F06F98" w:rsidRDefault="00FD0A11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 w:rsidRPr="00F06F98">
        <w:rPr>
          <w:rFonts w:eastAsia="Times New Roman" w:cs="Times New Roman"/>
          <w:szCs w:val="24"/>
        </w:rPr>
        <w:t xml:space="preserve"> </w:t>
      </w:r>
      <w:r w:rsidRPr="00F06F98">
        <w:rPr>
          <w:rFonts w:cs="Times New Roman"/>
          <w:szCs w:val="24"/>
        </w:rPr>
        <w:t>В. Пламенем с зеленой каймой;</w:t>
      </w:r>
    </w:p>
    <w:p w:rsidR="00FD0A11" w:rsidRPr="00F06F98" w:rsidRDefault="00FD0A11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b/>
          <w:bCs/>
          <w:szCs w:val="24"/>
        </w:rPr>
      </w:pPr>
      <w:r w:rsidRPr="00F06F98">
        <w:rPr>
          <w:rFonts w:eastAsia="Times New Roman" w:cs="Times New Roman"/>
          <w:szCs w:val="24"/>
        </w:rPr>
        <w:t xml:space="preserve"> </w:t>
      </w:r>
      <w:r w:rsidRPr="00F06F98">
        <w:rPr>
          <w:rFonts w:cs="Times New Roman"/>
          <w:szCs w:val="24"/>
        </w:rPr>
        <w:t>Г. Фиолетовым пламенем;</w:t>
      </w:r>
    </w:p>
    <w:p w:rsidR="00FD0A11" w:rsidRPr="00FD0A11" w:rsidRDefault="00FD0A11" w:rsidP="00F06F98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F73B2" w:rsidRDefault="004F73B2" w:rsidP="00F06F98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Катион натрия окрашивает пламя горелки </w:t>
      </w:r>
      <w:proofErr w:type="gramStart"/>
      <w:r>
        <w:rPr>
          <w:rFonts w:cs="Times New Roman"/>
          <w:b/>
          <w:bCs/>
          <w:szCs w:val="24"/>
        </w:rPr>
        <w:t>в</w:t>
      </w:r>
      <w:proofErr w:type="gramEnd"/>
      <w:r>
        <w:rPr>
          <w:rFonts w:cs="Times New Roman"/>
          <w:b/>
          <w:bCs/>
          <w:szCs w:val="24"/>
        </w:rPr>
        <w:t>:</w:t>
      </w:r>
    </w:p>
    <w:p w:rsidR="004F73B2" w:rsidRPr="004F73B2" w:rsidRDefault="004F73B2" w:rsidP="004F73B2">
      <w:pPr>
        <w:tabs>
          <w:tab w:val="left" w:pos="5245"/>
        </w:tabs>
        <w:spacing w:after="0" w:line="240" w:lineRule="auto"/>
        <w:ind w:left="41"/>
        <w:jc w:val="both"/>
        <w:rPr>
          <w:szCs w:val="24"/>
        </w:rPr>
      </w:pPr>
      <w:r>
        <w:rPr>
          <w:szCs w:val="24"/>
        </w:rPr>
        <w:t xml:space="preserve">  </w:t>
      </w:r>
      <w:r w:rsidRPr="004F73B2">
        <w:rPr>
          <w:szCs w:val="24"/>
        </w:rPr>
        <w:t>А. Зеленый цвет;</w:t>
      </w:r>
    </w:p>
    <w:p w:rsidR="004F73B2" w:rsidRDefault="004F73B2" w:rsidP="004F73B2">
      <w:pPr>
        <w:tabs>
          <w:tab w:val="left" w:pos="5245"/>
        </w:tabs>
        <w:spacing w:after="0" w:line="240" w:lineRule="auto"/>
        <w:ind w:left="41"/>
        <w:jc w:val="both"/>
        <w:rPr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Pr="004F73B2">
        <w:rPr>
          <w:rFonts w:eastAsia="Times New Roman" w:cs="Times New Roman"/>
          <w:szCs w:val="24"/>
        </w:rPr>
        <w:t xml:space="preserve"> </w:t>
      </w:r>
      <w:r w:rsidRPr="004F73B2">
        <w:rPr>
          <w:szCs w:val="24"/>
        </w:rPr>
        <w:t>Б. Желтый цвет;</w:t>
      </w:r>
    </w:p>
    <w:p w:rsidR="004F73B2" w:rsidRPr="004F73B2" w:rsidRDefault="004F73B2" w:rsidP="004F73B2">
      <w:pPr>
        <w:tabs>
          <w:tab w:val="left" w:pos="5245"/>
        </w:tabs>
        <w:spacing w:after="0" w:line="240" w:lineRule="auto"/>
        <w:ind w:left="41"/>
        <w:jc w:val="both"/>
        <w:rPr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</w:t>
      </w:r>
      <w:r w:rsidRPr="004F73B2">
        <w:rPr>
          <w:rFonts w:eastAsia="Times New Roman" w:cs="Times New Roman"/>
          <w:b/>
          <w:bCs/>
          <w:szCs w:val="24"/>
        </w:rPr>
        <w:t xml:space="preserve"> </w:t>
      </w:r>
      <w:r w:rsidRPr="004F73B2">
        <w:rPr>
          <w:rFonts w:eastAsia="Calibri"/>
          <w:szCs w:val="24"/>
        </w:rPr>
        <w:t>В. Фиолетовый цвет;</w:t>
      </w:r>
    </w:p>
    <w:p w:rsidR="004F73B2" w:rsidRPr="004F73B2" w:rsidRDefault="004F73B2" w:rsidP="004F73B2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6F791C" w:rsidRPr="006F791C" w:rsidRDefault="006F791C" w:rsidP="006F791C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6F791C">
        <w:rPr>
          <w:rFonts w:eastAsia="Times New Roman" w:cs="Times New Roman"/>
          <w:b/>
          <w:szCs w:val="24"/>
        </w:rPr>
        <w:t>К</w:t>
      </w:r>
      <w:r w:rsidRPr="006F791C">
        <w:rPr>
          <w:rFonts w:eastAsia="Times New Roman" w:cs="Times New Roman"/>
          <w:b/>
          <w:bCs/>
          <w:color w:val="000000"/>
          <w:szCs w:val="24"/>
        </w:rPr>
        <w:t xml:space="preserve">алия йодид можно обнаружить по окрашиванию пламени </w:t>
      </w:r>
      <w:proofErr w:type="gramStart"/>
      <w:r w:rsidRPr="006F791C">
        <w:rPr>
          <w:rFonts w:eastAsia="Times New Roman" w:cs="Times New Roman"/>
          <w:b/>
          <w:bCs/>
          <w:color w:val="000000"/>
          <w:szCs w:val="24"/>
        </w:rPr>
        <w:t>в</w:t>
      </w:r>
      <w:proofErr w:type="gramEnd"/>
      <w:r w:rsidRPr="006F791C">
        <w:rPr>
          <w:rFonts w:eastAsia="Times New Roman" w:cs="Times New Roman"/>
          <w:b/>
          <w:bCs/>
          <w:color w:val="000000"/>
          <w:szCs w:val="24"/>
        </w:rPr>
        <w:t>:</w:t>
      </w:r>
    </w:p>
    <w:p w:rsidR="006F791C" w:rsidRPr="006F791C" w:rsidRDefault="006F791C" w:rsidP="006F791C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А.</w:t>
      </w:r>
      <w:r w:rsidRPr="006F791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Ж</w:t>
      </w:r>
      <w:r w:rsidRPr="006F791C">
        <w:rPr>
          <w:rFonts w:eastAsia="Times New Roman" w:cs="Times New Roman"/>
          <w:color w:val="000000"/>
          <w:szCs w:val="24"/>
        </w:rPr>
        <w:t xml:space="preserve">елтый цвет      </w:t>
      </w:r>
    </w:p>
    <w:p w:rsidR="006F791C" w:rsidRPr="006F791C" w:rsidRDefault="006F791C" w:rsidP="006F791C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6F791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Б. К</w:t>
      </w:r>
      <w:r w:rsidRPr="006F791C">
        <w:rPr>
          <w:rFonts w:eastAsia="Times New Roman" w:cs="Times New Roman"/>
          <w:color w:val="000000"/>
          <w:szCs w:val="24"/>
        </w:rPr>
        <w:t xml:space="preserve">расный        </w:t>
      </w:r>
    </w:p>
    <w:p w:rsidR="006F791C" w:rsidRPr="006F791C" w:rsidRDefault="006F791C" w:rsidP="006F791C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6F791C">
        <w:rPr>
          <w:rFonts w:eastAsia="Times New Roman" w:cs="Times New Roman"/>
          <w:color w:val="000000"/>
          <w:szCs w:val="24"/>
        </w:rPr>
        <w:t xml:space="preserve">  </w:t>
      </w:r>
      <w:r w:rsidR="007E3CCC">
        <w:rPr>
          <w:rFonts w:eastAsia="Times New Roman" w:cs="Times New Roman"/>
          <w:color w:val="000000"/>
          <w:szCs w:val="24"/>
        </w:rPr>
        <w:t>В. Ф</w:t>
      </w:r>
      <w:r w:rsidRPr="006F791C">
        <w:rPr>
          <w:rFonts w:eastAsia="Times New Roman" w:cs="Times New Roman"/>
          <w:color w:val="000000"/>
          <w:szCs w:val="24"/>
        </w:rPr>
        <w:t>иолетовый</w:t>
      </w:r>
    </w:p>
    <w:p w:rsidR="006F791C" w:rsidRPr="006F791C" w:rsidRDefault="007E3CCC" w:rsidP="006F791C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Г. З</w:t>
      </w:r>
      <w:r w:rsidR="006F791C" w:rsidRPr="006F791C">
        <w:rPr>
          <w:rFonts w:eastAsia="Times New Roman" w:cs="Times New Roman"/>
          <w:color w:val="000000"/>
          <w:szCs w:val="24"/>
        </w:rPr>
        <w:t>еленый</w:t>
      </w:r>
    </w:p>
    <w:p w:rsidR="006F791C" w:rsidRPr="006F791C" w:rsidRDefault="006F791C" w:rsidP="006F791C">
      <w:pPr>
        <w:tabs>
          <w:tab w:val="left" w:pos="426"/>
          <w:tab w:val="left" w:pos="5245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210C9B" w:rsidRPr="00210C9B" w:rsidRDefault="00210C9B" w:rsidP="00210C9B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hanging="644"/>
        <w:jc w:val="both"/>
        <w:rPr>
          <w:rFonts w:eastAsia="Times New Roman" w:cs="Times New Roman"/>
          <w:b/>
          <w:szCs w:val="24"/>
        </w:rPr>
      </w:pPr>
      <w:r w:rsidRPr="00210C9B">
        <w:rPr>
          <w:rFonts w:cs="Times New Roman"/>
          <w:b/>
          <w:bCs/>
          <w:szCs w:val="24"/>
        </w:rPr>
        <w:t>Ка</w:t>
      </w:r>
      <w:r w:rsidRPr="00210C9B">
        <w:rPr>
          <w:rFonts w:eastAsia="Calibri"/>
          <w:b/>
          <w:bCs/>
          <w:szCs w:val="24"/>
        </w:rPr>
        <w:t>чественная реакция на хлориды:</w:t>
      </w:r>
    </w:p>
    <w:p w:rsidR="00210C9B" w:rsidRPr="00210C9B" w:rsidRDefault="00210C9B" w:rsidP="00210C9B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210C9B">
        <w:rPr>
          <w:rFonts w:eastAsia="Times New Roman" w:cs="Times New Roman"/>
          <w:szCs w:val="24"/>
        </w:rPr>
        <w:t xml:space="preserve">   </w:t>
      </w:r>
      <w:r w:rsidRPr="00210C9B">
        <w:rPr>
          <w:szCs w:val="24"/>
        </w:rPr>
        <w:t>А.    +</w:t>
      </w:r>
      <w:proofErr w:type="spellStart"/>
      <w:r w:rsidRPr="00210C9B">
        <w:rPr>
          <w:szCs w:val="24"/>
          <w:lang w:val="en-US"/>
        </w:rPr>
        <w:t>AgNO</w:t>
      </w:r>
      <w:proofErr w:type="spellEnd"/>
      <w:r w:rsidRPr="00210C9B">
        <w:rPr>
          <w:position w:val="-8"/>
          <w:szCs w:val="24"/>
        </w:rPr>
        <w:t>3</w:t>
      </w:r>
      <w:r w:rsidRPr="00210C9B">
        <w:rPr>
          <w:rFonts w:eastAsia="Calibri"/>
          <w:szCs w:val="24"/>
        </w:rPr>
        <w:t>→</w:t>
      </w:r>
      <w:r w:rsidRPr="00210C9B">
        <w:rPr>
          <w:szCs w:val="24"/>
        </w:rPr>
        <w:t xml:space="preserve"> белый осадок, растворимый в аммиаке;</w:t>
      </w:r>
    </w:p>
    <w:p w:rsidR="00210C9B" w:rsidRPr="00210C9B" w:rsidRDefault="00210C9B" w:rsidP="00210C9B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210C9B">
        <w:rPr>
          <w:rFonts w:eastAsia="Times New Roman" w:cs="Times New Roman"/>
          <w:szCs w:val="24"/>
        </w:rPr>
        <w:t xml:space="preserve">   </w:t>
      </w:r>
      <w:r w:rsidRPr="00210C9B">
        <w:rPr>
          <w:szCs w:val="24"/>
        </w:rPr>
        <w:t>Б.     +</w:t>
      </w:r>
      <w:proofErr w:type="spellStart"/>
      <w:r w:rsidRPr="00210C9B">
        <w:rPr>
          <w:szCs w:val="24"/>
          <w:lang w:val="en-US"/>
        </w:rPr>
        <w:t>AgNO</w:t>
      </w:r>
      <w:proofErr w:type="spellEnd"/>
      <w:r w:rsidRPr="00210C9B">
        <w:rPr>
          <w:position w:val="-8"/>
          <w:szCs w:val="24"/>
        </w:rPr>
        <w:t>3</w:t>
      </w:r>
      <w:r w:rsidRPr="00210C9B">
        <w:rPr>
          <w:rFonts w:eastAsia="Calibri"/>
          <w:szCs w:val="24"/>
        </w:rPr>
        <w:t>→</w:t>
      </w:r>
      <w:r w:rsidRPr="00210C9B">
        <w:rPr>
          <w:szCs w:val="24"/>
        </w:rPr>
        <w:t xml:space="preserve"> желтый осадок, растворимый в аммиаке;</w:t>
      </w:r>
    </w:p>
    <w:p w:rsidR="00210C9B" w:rsidRPr="00210C9B" w:rsidRDefault="00210C9B" w:rsidP="00210C9B">
      <w:pPr>
        <w:tabs>
          <w:tab w:val="left" w:pos="5245"/>
        </w:tabs>
        <w:spacing w:after="0" w:line="240" w:lineRule="auto"/>
        <w:jc w:val="both"/>
        <w:rPr>
          <w:rFonts w:eastAsia="Calibri"/>
          <w:b/>
          <w:bCs/>
          <w:szCs w:val="24"/>
        </w:rPr>
      </w:pPr>
      <w:r w:rsidRPr="00210C9B">
        <w:rPr>
          <w:rFonts w:eastAsia="Times New Roman" w:cs="Times New Roman"/>
          <w:b/>
          <w:bCs/>
          <w:szCs w:val="24"/>
        </w:rPr>
        <w:t xml:space="preserve">   </w:t>
      </w:r>
      <w:r w:rsidRPr="00210C9B">
        <w:rPr>
          <w:rFonts w:eastAsia="Calibri"/>
          <w:szCs w:val="24"/>
        </w:rPr>
        <w:t>В.     +</w:t>
      </w:r>
      <w:proofErr w:type="spellStart"/>
      <w:r w:rsidRPr="00210C9B">
        <w:rPr>
          <w:rFonts w:eastAsia="Calibri"/>
          <w:szCs w:val="24"/>
          <w:lang w:val="en-US"/>
        </w:rPr>
        <w:t>BaCL</w:t>
      </w:r>
      <w:proofErr w:type="spellEnd"/>
      <w:r w:rsidRPr="00210C9B">
        <w:rPr>
          <w:rFonts w:eastAsia="Calibri"/>
          <w:position w:val="-14"/>
          <w:szCs w:val="24"/>
        </w:rPr>
        <w:t>2</w:t>
      </w:r>
      <w:r w:rsidRPr="00210C9B">
        <w:rPr>
          <w:rFonts w:eastAsia="Calibri"/>
          <w:szCs w:val="24"/>
        </w:rPr>
        <w:t xml:space="preserve">→ белый осадок, растворимый в минеральных кислотах </w:t>
      </w:r>
    </w:p>
    <w:p w:rsidR="00210C9B" w:rsidRPr="00210C9B" w:rsidRDefault="00210C9B" w:rsidP="00210C9B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658D9" w:rsidRPr="00C658D9" w:rsidRDefault="00C658D9" w:rsidP="00C658D9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right="28" w:hanging="644"/>
        <w:jc w:val="both"/>
        <w:rPr>
          <w:rFonts w:eastAsia="Times New Roman" w:cs="Times New Roman"/>
          <w:b/>
          <w:szCs w:val="24"/>
        </w:rPr>
      </w:pPr>
      <w:r w:rsidRPr="00C658D9">
        <w:rPr>
          <w:rFonts w:cs="Times New Roman"/>
          <w:b/>
          <w:bCs/>
          <w:szCs w:val="24"/>
        </w:rPr>
        <w:t>Ц</w:t>
      </w:r>
      <w:r w:rsidRPr="00C658D9">
        <w:rPr>
          <w:rFonts w:eastAsia="Calibri"/>
          <w:b/>
          <w:bCs/>
          <w:szCs w:val="24"/>
        </w:rPr>
        <w:t xml:space="preserve">вет осадка в реакции </w:t>
      </w:r>
      <w:r w:rsidRPr="00C658D9">
        <w:rPr>
          <w:b/>
          <w:szCs w:val="24"/>
          <w:lang w:val="en-US"/>
        </w:rPr>
        <w:t>N</w:t>
      </w:r>
      <w:proofErr w:type="gramStart"/>
      <w:r w:rsidRPr="00C658D9">
        <w:rPr>
          <w:b/>
          <w:szCs w:val="24"/>
        </w:rPr>
        <w:t>а</w:t>
      </w:r>
      <w:proofErr w:type="gramEnd"/>
      <w:r w:rsidRPr="00C658D9">
        <w:rPr>
          <w:b/>
          <w:szCs w:val="24"/>
          <w:lang w:val="en-US"/>
        </w:rPr>
        <w:t>CL</w:t>
      </w:r>
      <w:r w:rsidRPr="00C658D9">
        <w:rPr>
          <w:b/>
          <w:szCs w:val="24"/>
        </w:rPr>
        <w:t xml:space="preserve"> + </w:t>
      </w:r>
      <w:proofErr w:type="spellStart"/>
      <w:r w:rsidRPr="00C658D9">
        <w:rPr>
          <w:b/>
          <w:szCs w:val="24"/>
          <w:lang w:val="en-US"/>
        </w:rPr>
        <w:t>AgNO</w:t>
      </w:r>
      <w:proofErr w:type="spellEnd"/>
      <w:r w:rsidRPr="00C658D9">
        <w:rPr>
          <w:b/>
          <w:position w:val="-8"/>
          <w:sz w:val="20"/>
          <w:szCs w:val="20"/>
        </w:rPr>
        <w:t>3</w:t>
      </w:r>
      <w:r w:rsidRPr="00C658D9">
        <w:rPr>
          <w:b/>
          <w:szCs w:val="24"/>
        </w:rPr>
        <w:t xml:space="preserve"> </w:t>
      </w:r>
      <w:r w:rsidRPr="00C658D9">
        <w:rPr>
          <w:rFonts w:eastAsia="Calibri"/>
          <w:b/>
          <w:szCs w:val="24"/>
        </w:rPr>
        <w:t>→</w:t>
      </w:r>
      <w:r w:rsidRPr="00C658D9">
        <w:rPr>
          <w:b/>
          <w:szCs w:val="24"/>
        </w:rPr>
        <w:t xml:space="preserve"> </w:t>
      </w:r>
      <w:proofErr w:type="spellStart"/>
      <w:r w:rsidRPr="00C658D9">
        <w:rPr>
          <w:b/>
          <w:szCs w:val="24"/>
          <w:lang w:val="en-US"/>
        </w:rPr>
        <w:t>AgCL</w:t>
      </w:r>
      <w:r w:rsidRPr="00C658D9">
        <w:rPr>
          <w:rFonts w:eastAsia="Calibri"/>
          <w:b/>
          <w:szCs w:val="24"/>
        </w:rPr>
        <w:t>↓</w:t>
      </w:r>
      <w:proofErr w:type="spellEnd"/>
      <w:r w:rsidRPr="00C658D9">
        <w:rPr>
          <w:b/>
          <w:szCs w:val="24"/>
        </w:rPr>
        <w:t xml:space="preserve"> + </w:t>
      </w:r>
      <w:proofErr w:type="spellStart"/>
      <w:r w:rsidRPr="00C658D9">
        <w:rPr>
          <w:b/>
          <w:szCs w:val="24"/>
          <w:lang w:val="en-US"/>
        </w:rPr>
        <w:t>NaNO</w:t>
      </w:r>
      <w:proofErr w:type="spellEnd"/>
      <w:r w:rsidRPr="00C658D9">
        <w:rPr>
          <w:b/>
          <w:position w:val="-8"/>
          <w:sz w:val="20"/>
          <w:szCs w:val="20"/>
        </w:rPr>
        <w:t>3</w:t>
      </w:r>
      <w:r w:rsidRPr="00C658D9">
        <w:rPr>
          <w:b/>
          <w:position w:val="-8"/>
          <w:szCs w:val="24"/>
        </w:rPr>
        <w:t>: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rPr>
          <w:szCs w:val="24"/>
        </w:rPr>
      </w:pPr>
      <w:r w:rsidRPr="00C658D9">
        <w:rPr>
          <w:rFonts w:eastAsia="Times New Roman" w:cs="Times New Roman"/>
          <w:szCs w:val="24"/>
        </w:rPr>
        <w:t xml:space="preserve">   </w:t>
      </w:r>
      <w:r w:rsidRPr="00C658D9">
        <w:rPr>
          <w:szCs w:val="24"/>
        </w:rPr>
        <w:t>А. Белый;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rPr>
          <w:szCs w:val="24"/>
        </w:rPr>
      </w:pPr>
      <w:r w:rsidRPr="00C658D9">
        <w:rPr>
          <w:rFonts w:eastAsia="Times New Roman" w:cs="Times New Roman"/>
          <w:szCs w:val="24"/>
        </w:rPr>
        <w:t xml:space="preserve">   </w:t>
      </w:r>
      <w:r w:rsidRPr="00C658D9">
        <w:rPr>
          <w:szCs w:val="24"/>
        </w:rPr>
        <w:t>Б. Черный;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rPr>
          <w:szCs w:val="24"/>
        </w:rPr>
      </w:pPr>
      <w:r w:rsidRPr="00C658D9">
        <w:rPr>
          <w:rFonts w:eastAsia="Times New Roman" w:cs="Times New Roman"/>
          <w:szCs w:val="24"/>
        </w:rPr>
        <w:t xml:space="preserve">   </w:t>
      </w:r>
      <w:r w:rsidRPr="00C658D9">
        <w:rPr>
          <w:szCs w:val="24"/>
        </w:rPr>
        <w:t>В. Кирпично-красный;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ind w:right="28"/>
        <w:rPr>
          <w:rFonts w:eastAsia="Calibri"/>
          <w:b/>
          <w:bCs/>
          <w:szCs w:val="24"/>
        </w:rPr>
      </w:pPr>
      <w:r w:rsidRPr="00C658D9">
        <w:rPr>
          <w:rFonts w:eastAsia="Times New Roman" w:cs="Times New Roman"/>
          <w:b/>
          <w:bCs/>
          <w:szCs w:val="24"/>
        </w:rPr>
        <w:t xml:space="preserve">   </w:t>
      </w:r>
      <w:r w:rsidRPr="00C658D9">
        <w:rPr>
          <w:rFonts w:eastAsia="Calibri"/>
          <w:szCs w:val="24"/>
        </w:rPr>
        <w:t>Г. Желтый;</w:t>
      </w:r>
    </w:p>
    <w:p w:rsidR="00C658D9" w:rsidRPr="00C658D9" w:rsidRDefault="00C658D9" w:rsidP="00C658D9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B933DE" w:rsidRPr="00B933DE" w:rsidRDefault="00B933DE" w:rsidP="00B933DE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100" w:lineRule="atLeast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B933DE">
        <w:rPr>
          <w:rFonts w:eastAsia="Times New Roman" w:cs="Times New Roman"/>
          <w:b/>
          <w:bCs/>
          <w:color w:val="000000"/>
          <w:szCs w:val="24"/>
        </w:rPr>
        <w:t>Бромид-ион в солях определяют по окрашиванию хлороформного слоя при действии окислителей в следующий цвет:</w:t>
      </w:r>
    </w:p>
    <w:p w:rsidR="00B933DE" w:rsidRPr="00B933DE" w:rsidRDefault="00B933DE" w:rsidP="00B933D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А.</w:t>
      </w:r>
      <w:r w:rsidRPr="00B933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Pr="00B933DE">
        <w:rPr>
          <w:rFonts w:eastAsia="Times New Roman" w:cs="Times New Roman"/>
          <w:color w:val="000000"/>
          <w:szCs w:val="24"/>
        </w:rPr>
        <w:t xml:space="preserve">озовый </w:t>
      </w:r>
    </w:p>
    <w:p w:rsidR="00B933DE" w:rsidRPr="00B933DE" w:rsidRDefault="00B933DE" w:rsidP="00B933D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Б.</w:t>
      </w:r>
      <w:r w:rsidRPr="00B933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Ф</w:t>
      </w:r>
      <w:r w:rsidRPr="00B933DE">
        <w:rPr>
          <w:rFonts w:eastAsia="Times New Roman" w:cs="Times New Roman"/>
          <w:color w:val="000000"/>
          <w:szCs w:val="24"/>
        </w:rPr>
        <w:t>иолетовый</w:t>
      </w:r>
    </w:p>
    <w:p w:rsidR="00B933DE" w:rsidRPr="00B933DE" w:rsidRDefault="00B933DE" w:rsidP="00B933D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В.</w:t>
      </w:r>
      <w:r w:rsidRPr="00B933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</w:t>
      </w:r>
      <w:r w:rsidRPr="00B933DE">
        <w:rPr>
          <w:rFonts w:eastAsia="Times New Roman" w:cs="Times New Roman"/>
          <w:color w:val="000000"/>
          <w:szCs w:val="24"/>
        </w:rPr>
        <w:t>ранжевый</w:t>
      </w:r>
    </w:p>
    <w:p w:rsidR="00B933DE" w:rsidRPr="00B933DE" w:rsidRDefault="00B933DE" w:rsidP="00B933DE">
      <w:pPr>
        <w:tabs>
          <w:tab w:val="left" w:pos="5245"/>
        </w:tabs>
        <w:spacing w:after="0" w:line="240" w:lineRule="auto"/>
        <w:ind w:right="28"/>
        <w:rPr>
          <w:rFonts w:eastAsia="Calibri"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Г.</w:t>
      </w:r>
      <w:r w:rsidRPr="00B933DE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t>С</w:t>
      </w:r>
      <w:r w:rsidRPr="00B933DE">
        <w:rPr>
          <w:rFonts w:eastAsia="Calibri" w:cs="Times New Roman"/>
          <w:color w:val="000000"/>
          <w:szCs w:val="24"/>
        </w:rPr>
        <w:t>иний</w:t>
      </w:r>
    </w:p>
    <w:p w:rsidR="00B933DE" w:rsidRPr="00B933DE" w:rsidRDefault="00B933DE" w:rsidP="00B933DE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B933DE" w:rsidRPr="00B933DE" w:rsidRDefault="00B933DE" w:rsidP="00B933DE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B933DE">
        <w:rPr>
          <w:rFonts w:cs="Times New Roman"/>
          <w:b/>
          <w:bCs/>
          <w:szCs w:val="24"/>
        </w:rPr>
        <w:t>К</w:t>
      </w:r>
      <w:r w:rsidRPr="00B933DE">
        <w:rPr>
          <w:rFonts w:eastAsia="Times New Roman" w:cs="Times New Roman"/>
          <w:b/>
          <w:bCs/>
          <w:color w:val="000000"/>
          <w:szCs w:val="24"/>
        </w:rPr>
        <w:t>ачественный экспресс-анализ проводят:</w:t>
      </w:r>
    </w:p>
    <w:p w:rsidR="00B933DE" w:rsidRPr="00B933DE" w:rsidRDefault="00B933DE" w:rsidP="00B933D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А.</w:t>
      </w:r>
      <w:r w:rsidRPr="00B933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Н</w:t>
      </w:r>
      <w:r w:rsidRPr="00B933DE">
        <w:rPr>
          <w:rFonts w:eastAsia="Times New Roman" w:cs="Times New Roman"/>
          <w:color w:val="000000"/>
          <w:szCs w:val="24"/>
        </w:rPr>
        <w:t>а предметных стеклах</w:t>
      </w:r>
    </w:p>
    <w:p w:rsidR="00B933DE" w:rsidRPr="00B933DE" w:rsidRDefault="00B933DE" w:rsidP="00B933D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Б.</w:t>
      </w:r>
      <w:r w:rsidRPr="00B933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</w:t>
      </w:r>
      <w:r w:rsidRPr="00B933DE">
        <w:rPr>
          <w:rFonts w:eastAsia="Times New Roman" w:cs="Times New Roman"/>
          <w:color w:val="000000"/>
          <w:szCs w:val="24"/>
        </w:rPr>
        <w:t xml:space="preserve"> пробирках</w:t>
      </w:r>
    </w:p>
    <w:p w:rsidR="00B933DE" w:rsidRPr="00B933DE" w:rsidRDefault="00B933DE" w:rsidP="00B933D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В.</w:t>
      </w:r>
      <w:r w:rsidRPr="00B933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Н</w:t>
      </w:r>
      <w:r w:rsidRPr="00B933DE">
        <w:rPr>
          <w:rFonts w:eastAsia="Times New Roman" w:cs="Times New Roman"/>
          <w:color w:val="000000"/>
          <w:szCs w:val="24"/>
        </w:rPr>
        <w:t>а предметных стеклах,  в пробирках, в фарфоровых чашках</w:t>
      </w:r>
    </w:p>
    <w:p w:rsidR="00B933DE" w:rsidRPr="00B933DE" w:rsidRDefault="00B933DE" w:rsidP="00B933DE">
      <w:pPr>
        <w:tabs>
          <w:tab w:val="left" w:pos="5245"/>
        </w:tabs>
        <w:spacing w:after="0" w:line="240" w:lineRule="auto"/>
        <w:ind w:right="28"/>
        <w:rPr>
          <w:rFonts w:eastAsia="Calibri" w:cs="Times New Roman"/>
          <w:b/>
          <w:bCs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  Г.</w:t>
      </w:r>
      <w:r w:rsidRPr="00B933DE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t>Ф</w:t>
      </w:r>
      <w:r w:rsidRPr="00B933DE">
        <w:rPr>
          <w:rFonts w:eastAsia="Calibri" w:cs="Times New Roman"/>
          <w:color w:val="000000"/>
          <w:szCs w:val="24"/>
        </w:rPr>
        <w:t xml:space="preserve">арфоровых </w:t>
      </w:r>
      <w:proofErr w:type="gramStart"/>
      <w:r w:rsidRPr="00B933DE">
        <w:rPr>
          <w:rFonts w:eastAsia="Calibri" w:cs="Times New Roman"/>
          <w:color w:val="000000"/>
          <w:szCs w:val="24"/>
        </w:rPr>
        <w:t>чашках</w:t>
      </w:r>
      <w:proofErr w:type="gramEnd"/>
    </w:p>
    <w:p w:rsidR="00B933DE" w:rsidRPr="00B933DE" w:rsidRDefault="00B933DE" w:rsidP="00B933DE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FD0A11" w:rsidRDefault="00FD0A11" w:rsidP="00F06F98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Метод количественного определения натрия </w:t>
      </w:r>
      <w:proofErr w:type="spellStart"/>
      <w:r>
        <w:rPr>
          <w:rFonts w:cs="Times New Roman"/>
          <w:b/>
          <w:bCs/>
          <w:szCs w:val="24"/>
        </w:rPr>
        <w:t>тетрабората</w:t>
      </w:r>
      <w:proofErr w:type="spellEnd"/>
      <w:r>
        <w:rPr>
          <w:rFonts w:cs="Times New Roman"/>
          <w:b/>
          <w:bCs/>
          <w:szCs w:val="24"/>
        </w:rPr>
        <w:t>:</w:t>
      </w:r>
    </w:p>
    <w:p w:rsidR="00FD0A11" w:rsidRPr="00F06F98" w:rsidRDefault="00FD0A11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 w:rsidRPr="00F06F98">
        <w:rPr>
          <w:rFonts w:eastAsia="Times New Roman" w:cs="Times New Roman"/>
          <w:szCs w:val="24"/>
        </w:rPr>
        <w:t xml:space="preserve"> </w:t>
      </w:r>
      <w:r w:rsidRPr="00F06F98">
        <w:rPr>
          <w:rFonts w:cs="Times New Roman"/>
          <w:szCs w:val="24"/>
        </w:rPr>
        <w:t xml:space="preserve">А. </w:t>
      </w:r>
      <w:proofErr w:type="spellStart"/>
      <w:r w:rsidRPr="00F06F98">
        <w:rPr>
          <w:rFonts w:cs="Times New Roman"/>
          <w:szCs w:val="24"/>
        </w:rPr>
        <w:t>Алкалимерия</w:t>
      </w:r>
      <w:proofErr w:type="spellEnd"/>
      <w:r w:rsidRPr="00F06F98">
        <w:rPr>
          <w:rFonts w:cs="Times New Roman"/>
          <w:szCs w:val="24"/>
        </w:rPr>
        <w:t>;</w:t>
      </w:r>
    </w:p>
    <w:p w:rsidR="00FD0A11" w:rsidRPr="00F06F98" w:rsidRDefault="00FD0A11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 w:rsidRPr="00F06F98">
        <w:rPr>
          <w:rFonts w:eastAsia="Times New Roman" w:cs="Times New Roman"/>
          <w:szCs w:val="24"/>
        </w:rPr>
        <w:t xml:space="preserve"> </w:t>
      </w:r>
      <w:r w:rsidRPr="00F06F98">
        <w:rPr>
          <w:rFonts w:cs="Times New Roman"/>
          <w:szCs w:val="24"/>
        </w:rPr>
        <w:t xml:space="preserve">Б. </w:t>
      </w:r>
      <w:proofErr w:type="spellStart"/>
      <w:r w:rsidRPr="00F06F98">
        <w:rPr>
          <w:rFonts w:cs="Times New Roman"/>
          <w:szCs w:val="24"/>
        </w:rPr>
        <w:t>Аргентометрия</w:t>
      </w:r>
      <w:proofErr w:type="spellEnd"/>
      <w:r w:rsidRPr="00F06F98">
        <w:rPr>
          <w:rFonts w:cs="Times New Roman"/>
          <w:szCs w:val="24"/>
        </w:rPr>
        <w:t>;</w:t>
      </w:r>
    </w:p>
    <w:p w:rsidR="00FD0A11" w:rsidRPr="00F06F98" w:rsidRDefault="00FD0A11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 w:rsidRPr="00F06F98">
        <w:rPr>
          <w:rFonts w:eastAsia="Times New Roman" w:cs="Times New Roman"/>
          <w:szCs w:val="24"/>
        </w:rPr>
        <w:t xml:space="preserve"> </w:t>
      </w:r>
      <w:r w:rsidRPr="00F06F98">
        <w:rPr>
          <w:rFonts w:cs="Times New Roman"/>
          <w:szCs w:val="24"/>
        </w:rPr>
        <w:t>В. Ацидиметрия;</w:t>
      </w:r>
    </w:p>
    <w:p w:rsidR="00FD0A11" w:rsidRPr="00FD0A11" w:rsidRDefault="00FD0A11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b/>
          <w:bCs/>
          <w:sz w:val="28"/>
          <w:szCs w:val="28"/>
        </w:rPr>
      </w:pPr>
      <w:r w:rsidRPr="00F06F98">
        <w:rPr>
          <w:rFonts w:cs="Times New Roman"/>
          <w:szCs w:val="24"/>
        </w:rPr>
        <w:t xml:space="preserve"> Г. Комплексонометрия;</w:t>
      </w:r>
    </w:p>
    <w:p w:rsidR="00FD0A11" w:rsidRPr="00FD0A11" w:rsidRDefault="00FD0A11" w:rsidP="00F06F98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F73B2" w:rsidRPr="004F73B2" w:rsidRDefault="004F73B2" w:rsidP="00F06F98">
      <w:pPr>
        <w:pStyle w:val="a4"/>
        <w:numPr>
          <w:ilvl w:val="0"/>
          <w:numId w:val="4"/>
        </w:numPr>
        <w:tabs>
          <w:tab w:val="left" w:pos="345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На</w:t>
      </w:r>
      <w:r w:rsidRPr="004F73B2">
        <w:rPr>
          <w:rFonts w:eastAsia="Calibri"/>
          <w:b/>
          <w:bCs/>
          <w:szCs w:val="24"/>
        </w:rPr>
        <w:t>трия тиосульфат, натрия гидрокарбонат можно идентифицировать одним и тем же реагентом:</w:t>
      </w:r>
    </w:p>
    <w:p w:rsidR="004F73B2" w:rsidRPr="004F73B2" w:rsidRDefault="004F73B2" w:rsidP="004F73B2">
      <w:pPr>
        <w:tabs>
          <w:tab w:val="left" w:pos="5245"/>
        </w:tabs>
        <w:spacing w:after="0" w:line="240" w:lineRule="auto"/>
        <w:ind w:left="41"/>
        <w:jc w:val="both"/>
        <w:rPr>
          <w:szCs w:val="24"/>
        </w:rPr>
      </w:pPr>
      <w:r>
        <w:rPr>
          <w:szCs w:val="24"/>
        </w:rPr>
        <w:lastRenderedPageBreak/>
        <w:t xml:space="preserve">  </w:t>
      </w:r>
      <w:r w:rsidRPr="004F73B2">
        <w:rPr>
          <w:szCs w:val="24"/>
        </w:rPr>
        <w:t>А. Раствором йода;</w:t>
      </w:r>
    </w:p>
    <w:p w:rsidR="004F73B2" w:rsidRPr="004F73B2" w:rsidRDefault="004F73B2" w:rsidP="004F73B2">
      <w:pPr>
        <w:tabs>
          <w:tab w:val="left" w:pos="5245"/>
        </w:tabs>
        <w:spacing w:after="0" w:line="240" w:lineRule="auto"/>
        <w:ind w:left="41"/>
        <w:jc w:val="both"/>
        <w:rPr>
          <w:szCs w:val="24"/>
        </w:rPr>
      </w:pPr>
      <w:r w:rsidRPr="004F73B2">
        <w:rPr>
          <w:rFonts w:eastAsia="Times New Roman" w:cs="Times New Roman"/>
          <w:szCs w:val="24"/>
        </w:rPr>
        <w:t xml:space="preserve">  </w:t>
      </w:r>
      <w:r w:rsidRPr="004F73B2">
        <w:rPr>
          <w:szCs w:val="24"/>
        </w:rPr>
        <w:t>Б. Раствором калия перманганата;</w:t>
      </w:r>
    </w:p>
    <w:p w:rsidR="004F73B2" w:rsidRPr="004F73B2" w:rsidRDefault="004F73B2" w:rsidP="004F73B2">
      <w:pPr>
        <w:tabs>
          <w:tab w:val="left" w:pos="5245"/>
        </w:tabs>
        <w:spacing w:after="0" w:line="240" w:lineRule="auto"/>
        <w:ind w:left="41"/>
        <w:jc w:val="both"/>
        <w:rPr>
          <w:szCs w:val="24"/>
        </w:rPr>
      </w:pPr>
      <w:r w:rsidRPr="004F73B2">
        <w:rPr>
          <w:rFonts w:eastAsia="Times New Roman" w:cs="Times New Roman"/>
          <w:szCs w:val="24"/>
        </w:rPr>
        <w:t xml:space="preserve">  </w:t>
      </w:r>
      <w:r w:rsidRPr="004F73B2">
        <w:rPr>
          <w:szCs w:val="24"/>
        </w:rPr>
        <w:t>В. Раствором нитрата серебра;</w:t>
      </w:r>
    </w:p>
    <w:p w:rsidR="004F73B2" w:rsidRPr="004F73B2" w:rsidRDefault="004F73B2" w:rsidP="004F73B2">
      <w:pPr>
        <w:tabs>
          <w:tab w:val="left" w:pos="5245"/>
        </w:tabs>
        <w:spacing w:after="0" w:line="240" w:lineRule="auto"/>
        <w:ind w:left="41"/>
        <w:jc w:val="both"/>
        <w:rPr>
          <w:rFonts w:eastAsia="Calibri"/>
          <w:b/>
          <w:bCs/>
          <w:szCs w:val="24"/>
        </w:rPr>
      </w:pPr>
      <w:r w:rsidRPr="004F73B2">
        <w:rPr>
          <w:rFonts w:eastAsia="Times New Roman" w:cs="Times New Roman"/>
          <w:b/>
          <w:bCs/>
          <w:szCs w:val="24"/>
        </w:rPr>
        <w:t xml:space="preserve"> </w:t>
      </w:r>
      <w:r w:rsidRPr="004F73B2">
        <w:rPr>
          <w:rFonts w:eastAsia="Times New Roman" w:cs="Times New Roman"/>
          <w:szCs w:val="24"/>
        </w:rPr>
        <w:t xml:space="preserve"> </w:t>
      </w:r>
      <w:r w:rsidRPr="004F73B2">
        <w:rPr>
          <w:rFonts w:eastAsia="Calibri"/>
          <w:szCs w:val="24"/>
        </w:rPr>
        <w:t>Г. Разведенной соляной кислотой;</w:t>
      </w:r>
    </w:p>
    <w:p w:rsidR="004F73B2" w:rsidRPr="004F73B2" w:rsidRDefault="004F73B2" w:rsidP="004F73B2">
      <w:pPr>
        <w:tabs>
          <w:tab w:val="left" w:pos="345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D0A11" w:rsidRPr="00F06F98" w:rsidRDefault="00FD0A11" w:rsidP="00F06F98">
      <w:pPr>
        <w:pStyle w:val="a4"/>
        <w:numPr>
          <w:ilvl w:val="0"/>
          <w:numId w:val="4"/>
        </w:numPr>
        <w:tabs>
          <w:tab w:val="left" w:pos="345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 w:rsidRPr="00FD0A11">
        <w:rPr>
          <w:rFonts w:cs="Times New Roman"/>
          <w:b/>
          <w:bCs/>
          <w:szCs w:val="24"/>
        </w:rPr>
        <w:t xml:space="preserve">Вид химического контроля глазных капель и мазей, содержащих ядовитые и </w:t>
      </w:r>
      <w:r w:rsidRPr="00F06F98">
        <w:rPr>
          <w:rFonts w:cs="Times New Roman"/>
          <w:b/>
          <w:bCs/>
          <w:szCs w:val="24"/>
        </w:rPr>
        <w:t>наркотические вещества:</w:t>
      </w:r>
    </w:p>
    <w:p w:rsidR="00F06F98" w:rsidRPr="00F06F98" w:rsidRDefault="00F06F98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Pr="00F06F98">
        <w:rPr>
          <w:rFonts w:cs="Times New Roman"/>
          <w:szCs w:val="24"/>
        </w:rPr>
        <w:t>А. Качественный;</w:t>
      </w:r>
    </w:p>
    <w:p w:rsidR="00F06F98" w:rsidRPr="00F06F98" w:rsidRDefault="00F06F98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szCs w:val="24"/>
        </w:rPr>
      </w:pPr>
      <w:r w:rsidRPr="00F06F98">
        <w:rPr>
          <w:rFonts w:eastAsia="Times New Roman" w:cs="Times New Roman"/>
          <w:szCs w:val="24"/>
        </w:rPr>
        <w:t xml:space="preserve"> </w:t>
      </w:r>
      <w:r w:rsidRPr="00F06F98">
        <w:rPr>
          <w:rFonts w:cs="Times New Roman"/>
          <w:szCs w:val="24"/>
        </w:rPr>
        <w:t>Б. Количественный;</w:t>
      </w:r>
    </w:p>
    <w:p w:rsidR="00F06F98" w:rsidRPr="00F06F98" w:rsidRDefault="00F06F98" w:rsidP="00F06F98">
      <w:pPr>
        <w:tabs>
          <w:tab w:val="left" w:pos="5245"/>
        </w:tabs>
        <w:spacing w:after="0" w:line="240" w:lineRule="auto"/>
        <w:ind w:left="41"/>
        <w:jc w:val="both"/>
        <w:rPr>
          <w:rFonts w:cs="Times New Roman"/>
          <w:b/>
          <w:bCs/>
          <w:szCs w:val="24"/>
        </w:rPr>
      </w:pPr>
      <w:r w:rsidRPr="00F06F98">
        <w:rPr>
          <w:rFonts w:eastAsia="Times New Roman" w:cs="Times New Roman"/>
          <w:b/>
          <w:bCs/>
          <w:szCs w:val="24"/>
        </w:rPr>
        <w:t xml:space="preserve"> </w:t>
      </w:r>
      <w:r w:rsidRPr="00F06F98">
        <w:rPr>
          <w:rFonts w:cs="Times New Roman"/>
          <w:szCs w:val="24"/>
        </w:rPr>
        <w:t>В. Полный (качественный и количественный);</w:t>
      </w:r>
    </w:p>
    <w:p w:rsidR="00FD0A11" w:rsidRPr="00FD0A11" w:rsidRDefault="00FD0A11" w:rsidP="00F06F98">
      <w:pPr>
        <w:tabs>
          <w:tab w:val="left" w:pos="345"/>
        </w:tabs>
        <w:spacing w:after="0"/>
        <w:jc w:val="both"/>
        <w:rPr>
          <w:rFonts w:eastAsia="Times New Roman" w:cs="Times New Roman"/>
          <w:b/>
          <w:szCs w:val="24"/>
        </w:rPr>
      </w:pPr>
    </w:p>
    <w:p w:rsidR="00A10B9D" w:rsidRPr="00A10B9D" w:rsidRDefault="00A10B9D" w:rsidP="00A10B9D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 w:rsidRPr="00A10B9D">
        <w:rPr>
          <w:rFonts w:cs="Times New Roman"/>
          <w:b/>
          <w:bCs/>
          <w:szCs w:val="24"/>
        </w:rPr>
        <w:t>Химический контроль</w:t>
      </w:r>
      <w:r w:rsidRPr="00A10B9D">
        <w:rPr>
          <w:rFonts w:eastAsia="Calibri"/>
          <w:b/>
          <w:bCs/>
          <w:szCs w:val="24"/>
        </w:rPr>
        <w:t xml:space="preserve"> заключается в оценке качеств</w:t>
      </w:r>
      <w:r w:rsidR="00A32095">
        <w:rPr>
          <w:rFonts w:eastAsia="Calibri"/>
          <w:b/>
          <w:bCs/>
          <w:szCs w:val="24"/>
        </w:rPr>
        <w:t>а</w:t>
      </w:r>
      <w:r w:rsidRPr="00A10B9D">
        <w:rPr>
          <w:rFonts w:eastAsia="Calibri"/>
          <w:b/>
          <w:bCs/>
          <w:szCs w:val="24"/>
        </w:rPr>
        <w:t xml:space="preserve"> изготовленных лекарственных форм по показателям:</w:t>
      </w:r>
    </w:p>
    <w:p w:rsidR="00A10B9D" w:rsidRPr="004F73B2" w:rsidRDefault="00A10B9D" w:rsidP="00A10B9D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4F73B2">
        <w:rPr>
          <w:rFonts w:eastAsia="Times New Roman" w:cs="Times New Roman"/>
          <w:szCs w:val="24"/>
        </w:rPr>
        <w:t xml:space="preserve">    </w:t>
      </w:r>
      <w:r w:rsidRPr="004F73B2">
        <w:rPr>
          <w:szCs w:val="24"/>
        </w:rPr>
        <w:t>А. Подлинность;</w:t>
      </w:r>
    </w:p>
    <w:p w:rsidR="00A10B9D" w:rsidRPr="004F73B2" w:rsidRDefault="00A10B9D" w:rsidP="00A10B9D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4F73B2">
        <w:rPr>
          <w:rFonts w:eastAsia="Times New Roman" w:cs="Times New Roman"/>
          <w:szCs w:val="24"/>
        </w:rPr>
        <w:t xml:space="preserve">    </w:t>
      </w:r>
      <w:r w:rsidRPr="004F73B2">
        <w:rPr>
          <w:szCs w:val="24"/>
        </w:rPr>
        <w:t xml:space="preserve">Б. </w:t>
      </w:r>
      <w:r>
        <w:rPr>
          <w:szCs w:val="24"/>
        </w:rPr>
        <w:t>И</w:t>
      </w:r>
      <w:r w:rsidRPr="004F73B2">
        <w:rPr>
          <w:szCs w:val="24"/>
        </w:rPr>
        <w:t>спытания на чистоту и допустимые примеси;</w:t>
      </w:r>
    </w:p>
    <w:p w:rsidR="00A10B9D" w:rsidRPr="004F73B2" w:rsidRDefault="00A10B9D" w:rsidP="00A10B9D">
      <w:pPr>
        <w:tabs>
          <w:tab w:val="left" w:pos="5245"/>
        </w:tabs>
        <w:spacing w:after="0" w:line="240" w:lineRule="auto"/>
        <w:jc w:val="both"/>
        <w:rPr>
          <w:rFonts w:eastAsia="Calibri"/>
          <w:b/>
          <w:bCs/>
          <w:szCs w:val="24"/>
        </w:rPr>
      </w:pPr>
      <w:r w:rsidRPr="004F73B2">
        <w:rPr>
          <w:rFonts w:eastAsia="Times New Roman" w:cs="Times New Roman"/>
          <w:b/>
          <w:bCs/>
          <w:szCs w:val="24"/>
        </w:rPr>
        <w:t xml:space="preserve">    </w:t>
      </w:r>
      <w:r w:rsidRPr="004F73B2">
        <w:rPr>
          <w:rFonts w:eastAsia="Calibri"/>
          <w:szCs w:val="24"/>
        </w:rPr>
        <w:t xml:space="preserve">В. </w:t>
      </w:r>
      <w:r>
        <w:rPr>
          <w:rFonts w:eastAsia="Calibri"/>
          <w:szCs w:val="24"/>
        </w:rPr>
        <w:t>К</w:t>
      </w:r>
      <w:r w:rsidRPr="004F73B2">
        <w:rPr>
          <w:rFonts w:eastAsia="Calibri"/>
          <w:szCs w:val="24"/>
        </w:rPr>
        <w:t>оличественное определение;</w:t>
      </w:r>
    </w:p>
    <w:p w:rsidR="00A10B9D" w:rsidRPr="00A10B9D" w:rsidRDefault="00A10B9D" w:rsidP="00A10B9D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3B7356" w:rsidRDefault="003B7356" w:rsidP="00F06F98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Органолептический контроль проводится по показателям:</w:t>
      </w:r>
    </w:p>
    <w:p w:rsidR="003B7356" w:rsidRDefault="003B7356" w:rsidP="003B7356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   </w:t>
      </w:r>
      <w:r w:rsidRPr="003B7356">
        <w:rPr>
          <w:rFonts w:cs="Times New Roman"/>
          <w:bCs/>
          <w:szCs w:val="24"/>
        </w:rPr>
        <w:t>А. Цвет</w:t>
      </w:r>
    </w:p>
    <w:p w:rsidR="003B7356" w:rsidRDefault="003B7356" w:rsidP="003B7356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Б. Запах</w:t>
      </w:r>
    </w:p>
    <w:p w:rsidR="003B7356" w:rsidRDefault="003B7356" w:rsidP="003B7356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В.Внешний вид</w:t>
      </w:r>
    </w:p>
    <w:p w:rsidR="003B7356" w:rsidRDefault="003B7356" w:rsidP="003B7356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Г. Механические включения</w:t>
      </w:r>
    </w:p>
    <w:p w:rsidR="003B7356" w:rsidRPr="003B7356" w:rsidRDefault="003B7356" w:rsidP="003B7356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3B7356" w:rsidRPr="003B7356" w:rsidRDefault="003B7356" w:rsidP="003B7356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/>
          <w:szCs w:val="24"/>
        </w:rPr>
      </w:pPr>
      <w:r w:rsidRPr="003B7356">
        <w:rPr>
          <w:rFonts w:cs="Times New Roman"/>
          <w:b/>
          <w:bCs/>
          <w:szCs w:val="24"/>
        </w:rPr>
        <w:t>Кон</w:t>
      </w:r>
      <w:r w:rsidRPr="003B7356">
        <w:rPr>
          <w:b/>
          <w:szCs w:val="24"/>
        </w:rPr>
        <w:t xml:space="preserve">центрированные растворы подлежат следующим видам </w:t>
      </w:r>
      <w:r w:rsidR="0003544B">
        <w:rPr>
          <w:b/>
          <w:szCs w:val="24"/>
        </w:rPr>
        <w:t>обязательного</w:t>
      </w:r>
      <w:r w:rsidR="0003544B" w:rsidRPr="003B7356">
        <w:rPr>
          <w:b/>
          <w:szCs w:val="24"/>
        </w:rPr>
        <w:t xml:space="preserve"> </w:t>
      </w:r>
      <w:r w:rsidRPr="003B7356">
        <w:rPr>
          <w:b/>
          <w:szCs w:val="24"/>
        </w:rPr>
        <w:t>контроля:</w:t>
      </w:r>
    </w:p>
    <w:p w:rsidR="003B7356" w:rsidRPr="003B7356" w:rsidRDefault="00A32095" w:rsidP="003B735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А.</w:t>
      </w:r>
      <w:r w:rsidR="003B7356" w:rsidRPr="003B7356">
        <w:rPr>
          <w:szCs w:val="24"/>
        </w:rPr>
        <w:t>Органолептический</w:t>
      </w:r>
    </w:p>
    <w:p w:rsidR="003B7356" w:rsidRPr="003B7356" w:rsidRDefault="00A32095" w:rsidP="003B735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Б. </w:t>
      </w:r>
      <w:r w:rsidR="003B7356" w:rsidRPr="003B7356">
        <w:rPr>
          <w:szCs w:val="24"/>
        </w:rPr>
        <w:t>Письменный</w:t>
      </w:r>
    </w:p>
    <w:p w:rsidR="003B7356" w:rsidRPr="003B7356" w:rsidRDefault="00A32095" w:rsidP="003B735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В. </w:t>
      </w:r>
      <w:r w:rsidR="003B7356" w:rsidRPr="003B7356">
        <w:rPr>
          <w:szCs w:val="24"/>
        </w:rPr>
        <w:t xml:space="preserve">Полный химический </w:t>
      </w:r>
    </w:p>
    <w:p w:rsidR="003B7356" w:rsidRDefault="00A32095" w:rsidP="003B7356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A32095">
        <w:rPr>
          <w:rFonts w:cs="Times New Roman"/>
          <w:bCs/>
          <w:szCs w:val="24"/>
        </w:rPr>
        <w:t xml:space="preserve">   Г.</w:t>
      </w:r>
      <w:r>
        <w:rPr>
          <w:rFonts w:cs="Times New Roman"/>
          <w:bCs/>
          <w:szCs w:val="24"/>
        </w:rPr>
        <w:t xml:space="preserve"> Физический</w:t>
      </w:r>
    </w:p>
    <w:p w:rsidR="00A32095" w:rsidRPr="00A32095" w:rsidRDefault="00A32095" w:rsidP="003B7356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225555" w:rsidRDefault="00225555" w:rsidP="00B933DE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Обязательные виды внутриаптечного контроля</w:t>
      </w:r>
    </w:p>
    <w:p w:rsidR="00225555" w:rsidRDefault="00225555" w:rsidP="00225555">
      <w:pPr>
        <w:tabs>
          <w:tab w:val="left" w:pos="0"/>
          <w:tab w:val="left" w:pos="426"/>
        </w:tabs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Pr="00225555">
        <w:rPr>
          <w:rFonts w:eastAsia="Times New Roman" w:cs="Times New Roman"/>
          <w:color w:val="000000"/>
          <w:szCs w:val="24"/>
        </w:rPr>
        <w:t>А.</w:t>
      </w:r>
      <w:r>
        <w:rPr>
          <w:rFonts w:eastAsia="Times New Roman" w:cs="Times New Roman"/>
          <w:color w:val="000000"/>
          <w:szCs w:val="24"/>
        </w:rPr>
        <w:t xml:space="preserve"> Органолептический</w:t>
      </w:r>
    </w:p>
    <w:p w:rsidR="00225555" w:rsidRDefault="00225555" w:rsidP="00225555">
      <w:pPr>
        <w:tabs>
          <w:tab w:val="left" w:pos="0"/>
          <w:tab w:val="left" w:pos="426"/>
        </w:tabs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Б. Письменный</w:t>
      </w:r>
    </w:p>
    <w:p w:rsidR="00225555" w:rsidRDefault="00225555" w:rsidP="00225555">
      <w:pPr>
        <w:tabs>
          <w:tab w:val="left" w:pos="0"/>
          <w:tab w:val="left" w:pos="426"/>
        </w:tabs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В. Химический</w:t>
      </w:r>
    </w:p>
    <w:p w:rsidR="00225555" w:rsidRDefault="00225555" w:rsidP="00225555">
      <w:pPr>
        <w:tabs>
          <w:tab w:val="left" w:pos="0"/>
          <w:tab w:val="left" w:pos="426"/>
        </w:tabs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Г. При отпуске </w:t>
      </w:r>
    </w:p>
    <w:p w:rsidR="00225555" w:rsidRPr="00225555" w:rsidRDefault="00225555" w:rsidP="00225555">
      <w:pPr>
        <w:tabs>
          <w:tab w:val="left" w:pos="0"/>
          <w:tab w:val="left" w:pos="426"/>
        </w:tabs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C4692E" w:rsidRPr="00C4692E" w:rsidRDefault="00C4692E" w:rsidP="00B933DE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proofErr w:type="gramStart"/>
      <w:r w:rsidRPr="00C4692E">
        <w:rPr>
          <w:rFonts w:eastAsia="Times New Roman" w:cs="Times New Roman"/>
          <w:b/>
          <w:bCs/>
          <w:color w:val="000000"/>
          <w:szCs w:val="24"/>
        </w:rPr>
        <w:t>Лекарственные формы, изготовленные в аптеке по индивидуальным рецептам или требованиям ЛПУ проверяются</w:t>
      </w:r>
      <w:proofErr w:type="gramEnd"/>
      <w:r w:rsidRPr="00C4692E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C4692E">
        <w:rPr>
          <w:rFonts w:eastAsia="Times New Roman" w:cs="Times New Roman"/>
          <w:b/>
          <w:color w:val="000000"/>
          <w:szCs w:val="24"/>
        </w:rPr>
        <w:t>провизором–аналитиком выборочно, но не менее:</w:t>
      </w:r>
    </w:p>
    <w:p w:rsidR="00C4692E" w:rsidRPr="00C4692E" w:rsidRDefault="00C4692E" w:rsidP="00C4692E">
      <w:pPr>
        <w:spacing w:after="0" w:line="240" w:lineRule="auto"/>
        <w:ind w:right="28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А.</w:t>
      </w:r>
      <w:r w:rsidRPr="00C4692E">
        <w:rPr>
          <w:rFonts w:eastAsia="Times New Roman" w:cs="Times New Roman"/>
          <w:color w:val="000000"/>
          <w:szCs w:val="24"/>
        </w:rPr>
        <w:t xml:space="preserve"> 5 лекарственных форм;</w:t>
      </w:r>
    </w:p>
    <w:p w:rsidR="00C4692E" w:rsidRPr="00C4692E" w:rsidRDefault="00C4692E" w:rsidP="00C4692E">
      <w:pPr>
        <w:spacing w:after="0" w:line="240" w:lineRule="auto"/>
        <w:ind w:right="28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Б.</w:t>
      </w:r>
      <w:r w:rsidRPr="00C4692E">
        <w:rPr>
          <w:rFonts w:eastAsia="Times New Roman" w:cs="Times New Roman"/>
          <w:color w:val="000000"/>
          <w:szCs w:val="24"/>
        </w:rPr>
        <w:t xml:space="preserve"> 10 лекарственных форм;</w:t>
      </w:r>
    </w:p>
    <w:p w:rsidR="00C4692E" w:rsidRPr="00C4692E" w:rsidRDefault="00C4692E" w:rsidP="00C4692E">
      <w:pPr>
        <w:spacing w:after="0" w:line="240" w:lineRule="auto"/>
        <w:ind w:right="28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В.</w:t>
      </w:r>
      <w:r w:rsidRPr="00C4692E">
        <w:rPr>
          <w:rFonts w:eastAsia="Times New Roman" w:cs="Times New Roman"/>
          <w:color w:val="000000"/>
          <w:szCs w:val="24"/>
        </w:rPr>
        <w:t xml:space="preserve"> 8 лекарственных  форм;</w:t>
      </w:r>
    </w:p>
    <w:p w:rsidR="00C4692E" w:rsidRDefault="00C4692E" w:rsidP="00C4692E">
      <w:pPr>
        <w:tabs>
          <w:tab w:val="left" w:pos="5245"/>
        </w:tabs>
        <w:spacing w:after="0" w:line="240" w:lineRule="auto"/>
        <w:ind w:right="28"/>
        <w:rPr>
          <w:rFonts w:eastAsia="Times New Roman" w:cs="Times New Roman"/>
          <w:color w:val="000000"/>
          <w:szCs w:val="24"/>
        </w:rPr>
      </w:pPr>
      <w:r w:rsidRPr="00C4692E">
        <w:rPr>
          <w:rFonts w:eastAsia="Times New Roman" w:cs="Times New Roman"/>
          <w:color w:val="000000"/>
          <w:szCs w:val="24"/>
        </w:rPr>
        <w:t xml:space="preserve">   </w:t>
      </w:r>
      <w:r>
        <w:rPr>
          <w:rFonts w:eastAsia="Times New Roman" w:cs="Times New Roman"/>
          <w:color w:val="000000"/>
          <w:szCs w:val="24"/>
        </w:rPr>
        <w:t>Г.</w:t>
      </w:r>
      <w:r w:rsidRPr="00C4692E">
        <w:rPr>
          <w:rFonts w:eastAsia="Times New Roman" w:cs="Times New Roman"/>
          <w:color w:val="000000"/>
          <w:szCs w:val="24"/>
        </w:rPr>
        <w:t xml:space="preserve"> 3 лекарственных форм;</w:t>
      </w:r>
    </w:p>
    <w:p w:rsidR="00C4692E" w:rsidRPr="00C4692E" w:rsidRDefault="00C4692E" w:rsidP="00C4692E">
      <w:pPr>
        <w:tabs>
          <w:tab w:val="left" w:pos="5245"/>
        </w:tabs>
        <w:spacing w:after="0" w:line="240" w:lineRule="auto"/>
        <w:ind w:right="28"/>
        <w:rPr>
          <w:rFonts w:eastAsia="Times New Roman" w:cs="Times New Roman"/>
          <w:b/>
          <w:bCs/>
          <w:color w:val="000000"/>
          <w:szCs w:val="24"/>
        </w:rPr>
      </w:pPr>
    </w:p>
    <w:p w:rsidR="00FD0A11" w:rsidRDefault="00F06F98" w:rsidP="00F06F98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Индикатор </w:t>
      </w:r>
      <w:proofErr w:type="spellStart"/>
      <w:r>
        <w:rPr>
          <w:rFonts w:cs="Times New Roman"/>
          <w:b/>
          <w:bCs/>
          <w:szCs w:val="24"/>
        </w:rPr>
        <w:t>аргенометрического</w:t>
      </w:r>
      <w:proofErr w:type="spellEnd"/>
      <w:r>
        <w:rPr>
          <w:rFonts w:cs="Times New Roman"/>
          <w:b/>
          <w:bCs/>
          <w:szCs w:val="24"/>
        </w:rPr>
        <w:t xml:space="preserve"> титрования по Мору:</w:t>
      </w:r>
    </w:p>
    <w:p w:rsidR="00F06F98" w:rsidRPr="00F06F98" w:rsidRDefault="00F06F98" w:rsidP="00F06F98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 w:rsidRPr="00F06F98">
        <w:rPr>
          <w:rFonts w:eastAsia="Times New Roman" w:cs="Times New Roman"/>
          <w:szCs w:val="24"/>
        </w:rPr>
        <w:t xml:space="preserve">   </w:t>
      </w:r>
      <w:r w:rsidRPr="00F06F98">
        <w:rPr>
          <w:rFonts w:cs="Times New Roman"/>
          <w:szCs w:val="24"/>
        </w:rPr>
        <w:t xml:space="preserve">А. </w:t>
      </w:r>
      <w:proofErr w:type="spellStart"/>
      <w:proofErr w:type="gramStart"/>
      <w:r w:rsidRPr="00F06F98">
        <w:rPr>
          <w:rFonts w:cs="Times New Roman"/>
          <w:szCs w:val="24"/>
        </w:rPr>
        <w:t>Железо-аммонийные</w:t>
      </w:r>
      <w:proofErr w:type="spellEnd"/>
      <w:proofErr w:type="gramEnd"/>
      <w:r w:rsidRPr="00F06F98">
        <w:rPr>
          <w:rFonts w:cs="Times New Roman"/>
          <w:szCs w:val="24"/>
        </w:rPr>
        <w:t xml:space="preserve"> квасцы;</w:t>
      </w:r>
    </w:p>
    <w:p w:rsidR="00F06F98" w:rsidRPr="00F06F98" w:rsidRDefault="00F06F98" w:rsidP="00F06F98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 w:rsidRPr="00F06F98">
        <w:rPr>
          <w:rFonts w:eastAsia="Times New Roman" w:cs="Times New Roman"/>
          <w:szCs w:val="24"/>
        </w:rPr>
        <w:t xml:space="preserve">   </w:t>
      </w:r>
      <w:r w:rsidRPr="00F06F98">
        <w:rPr>
          <w:rFonts w:cs="Times New Roman"/>
          <w:szCs w:val="24"/>
        </w:rPr>
        <w:t xml:space="preserve">Б. </w:t>
      </w:r>
      <w:proofErr w:type="spellStart"/>
      <w:r w:rsidRPr="00F06F98">
        <w:rPr>
          <w:rFonts w:cs="Times New Roman"/>
          <w:szCs w:val="24"/>
        </w:rPr>
        <w:t>Дифенилкарбазид</w:t>
      </w:r>
      <w:proofErr w:type="spellEnd"/>
      <w:r w:rsidRPr="00F06F98">
        <w:rPr>
          <w:rFonts w:cs="Times New Roman"/>
          <w:szCs w:val="24"/>
        </w:rPr>
        <w:t>;</w:t>
      </w:r>
    </w:p>
    <w:p w:rsidR="00F06F98" w:rsidRPr="00F06F98" w:rsidRDefault="00F06F98" w:rsidP="00F06F98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 w:rsidRPr="00F06F98">
        <w:rPr>
          <w:rFonts w:eastAsia="Times New Roman" w:cs="Times New Roman"/>
          <w:szCs w:val="24"/>
        </w:rPr>
        <w:t xml:space="preserve">   </w:t>
      </w:r>
      <w:r w:rsidRPr="00F06F98">
        <w:rPr>
          <w:rFonts w:cs="Times New Roman"/>
          <w:szCs w:val="24"/>
        </w:rPr>
        <w:t>В. Хромат калия;</w:t>
      </w:r>
    </w:p>
    <w:p w:rsidR="00F06F98" w:rsidRPr="00F06F98" w:rsidRDefault="00F06F98" w:rsidP="00F06F98">
      <w:pPr>
        <w:tabs>
          <w:tab w:val="left" w:pos="5245"/>
        </w:tabs>
        <w:spacing w:after="0" w:line="240" w:lineRule="auto"/>
        <w:ind w:left="41"/>
        <w:rPr>
          <w:szCs w:val="24"/>
        </w:rPr>
      </w:pPr>
      <w:r w:rsidRPr="00F06F98">
        <w:rPr>
          <w:rFonts w:eastAsia="Times New Roman" w:cs="Times New Roman"/>
          <w:b/>
          <w:bCs/>
          <w:szCs w:val="24"/>
        </w:rPr>
        <w:t xml:space="preserve">  </w:t>
      </w:r>
      <w:r w:rsidRPr="00F06F98">
        <w:rPr>
          <w:rFonts w:eastAsia="Times New Roman" w:cs="Times New Roman"/>
          <w:szCs w:val="24"/>
        </w:rPr>
        <w:t xml:space="preserve"> </w:t>
      </w:r>
      <w:r w:rsidRPr="00F06F98">
        <w:rPr>
          <w:rFonts w:cs="Times New Roman"/>
          <w:szCs w:val="24"/>
        </w:rPr>
        <w:t>Г. Хромовый темно-синий;</w:t>
      </w:r>
    </w:p>
    <w:p w:rsidR="00F06F98" w:rsidRPr="00F06F98" w:rsidRDefault="00F06F98" w:rsidP="00F06F98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A4C23" w:rsidRPr="00DA4C23" w:rsidRDefault="00DA4C23" w:rsidP="00DA4C23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hanging="644"/>
        <w:jc w:val="both"/>
        <w:rPr>
          <w:rFonts w:eastAsia="Times New Roman" w:cs="Times New Roman"/>
          <w:b/>
          <w:szCs w:val="24"/>
        </w:rPr>
      </w:pPr>
      <w:r w:rsidRPr="00DA4C23">
        <w:rPr>
          <w:rFonts w:cs="Times New Roman"/>
          <w:b/>
          <w:bCs/>
          <w:szCs w:val="24"/>
        </w:rPr>
        <w:t xml:space="preserve">Титрованные </w:t>
      </w:r>
      <w:proofErr w:type="gramStart"/>
      <w:r w:rsidRPr="00DA4C23">
        <w:rPr>
          <w:rFonts w:cs="Times New Roman"/>
          <w:b/>
          <w:bCs/>
          <w:szCs w:val="24"/>
        </w:rPr>
        <w:t>растворы</w:t>
      </w:r>
      <w:proofErr w:type="gramEnd"/>
      <w:r w:rsidRPr="00DA4C23">
        <w:rPr>
          <w:rFonts w:cs="Times New Roman"/>
          <w:b/>
          <w:bCs/>
          <w:szCs w:val="24"/>
        </w:rPr>
        <w:t xml:space="preserve"> применя</w:t>
      </w:r>
      <w:r w:rsidRPr="00DA4C23">
        <w:rPr>
          <w:rFonts w:eastAsia="Calibri"/>
          <w:b/>
          <w:bCs/>
          <w:szCs w:val="24"/>
        </w:rPr>
        <w:t xml:space="preserve">емые в </w:t>
      </w:r>
      <w:proofErr w:type="spellStart"/>
      <w:r w:rsidRPr="00DA4C23">
        <w:rPr>
          <w:rFonts w:eastAsia="Calibri"/>
          <w:b/>
          <w:bCs/>
          <w:szCs w:val="24"/>
        </w:rPr>
        <w:t>меркуриметрии</w:t>
      </w:r>
      <w:proofErr w:type="spellEnd"/>
      <w:r w:rsidRPr="00DA4C23">
        <w:rPr>
          <w:rFonts w:eastAsia="Calibri"/>
          <w:b/>
          <w:bCs/>
          <w:szCs w:val="24"/>
        </w:rPr>
        <w:t>:</w:t>
      </w:r>
    </w:p>
    <w:p w:rsidR="00DA4C23" w:rsidRPr="00DA4C23" w:rsidRDefault="00DA4C23" w:rsidP="00DA4C23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DA4C23">
        <w:rPr>
          <w:rFonts w:eastAsia="Times New Roman" w:cs="Times New Roman"/>
          <w:szCs w:val="24"/>
        </w:rPr>
        <w:t xml:space="preserve">   </w:t>
      </w:r>
      <w:r w:rsidRPr="00DA4C23">
        <w:rPr>
          <w:szCs w:val="24"/>
        </w:rPr>
        <w:t>А. Серебра нитрат;</w:t>
      </w:r>
    </w:p>
    <w:p w:rsidR="00DA4C23" w:rsidRPr="00DA4C23" w:rsidRDefault="00DA4C23" w:rsidP="00DA4C23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DA4C23">
        <w:rPr>
          <w:rFonts w:eastAsia="Times New Roman" w:cs="Times New Roman"/>
          <w:szCs w:val="24"/>
        </w:rPr>
        <w:t xml:space="preserve">   </w:t>
      </w:r>
      <w:r w:rsidRPr="00DA4C23">
        <w:rPr>
          <w:szCs w:val="24"/>
        </w:rPr>
        <w:t xml:space="preserve">Б. </w:t>
      </w:r>
      <w:proofErr w:type="spellStart"/>
      <w:r w:rsidRPr="00DA4C23">
        <w:rPr>
          <w:szCs w:val="24"/>
        </w:rPr>
        <w:t>Гидроксид</w:t>
      </w:r>
      <w:proofErr w:type="spellEnd"/>
      <w:r w:rsidRPr="00DA4C23">
        <w:rPr>
          <w:szCs w:val="24"/>
        </w:rPr>
        <w:t xml:space="preserve"> натрия;</w:t>
      </w:r>
    </w:p>
    <w:p w:rsidR="00DA4C23" w:rsidRPr="00DA4C23" w:rsidRDefault="00DA4C23" w:rsidP="00DA4C23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DA4C23">
        <w:rPr>
          <w:rFonts w:eastAsia="Times New Roman" w:cs="Times New Roman"/>
          <w:szCs w:val="24"/>
        </w:rPr>
        <w:t xml:space="preserve">   </w:t>
      </w:r>
      <w:r w:rsidRPr="00DA4C23">
        <w:rPr>
          <w:szCs w:val="24"/>
        </w:rPr>
        <w:t>В. Нитрат ртути;</w:t>
      </w:r>
    </w:p>
    <w:p w:rsidR="00DA4C23" w:rsidRPr="00DA4C23" w:rsidRDefault="00DA4C23" w:rsidP="00DA4C23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DA4C23">
        <w:rPr>
          <w:rFonts w:eastAsia="Times New Roman" w:cs="Times New Roman"/>
          <w:szCs w:val="24"/>
        </w:rPr>
        <w:t xml:space="preserve">   </w:t>
      </w:r>
      <w:r w:rsidRPr="00DA4C23">
        <w:rPr>
          <w:szCs w:val="24"/>
        </w:rPr>
        <w:t>Г. Нитрат натрия;</w:t>
      </w:r>
    </w:p>
    <w:p w:rsidR="00DA4C23" w:rsidRPr="00DA4C23" w:rsidRDefault="00DA4C23" w:rsidP="00DA4C23">
      <w:pPr>
        <w:tabs>
          <w:tab w:val="left" w:pos="5245"/>
        </w:tabs>
        <w:spacing w:after="0" w:line="240" w:lineRule="auto"/>
        <w:jc w:val="both"/>
        <w:rPr>
          <w:rFonts w:eastAsia="Calibri"/>
          <w:b/>
          <w:bCs/>
          <w:szCs w:val="24"/>
        </w:rPr>
      </w:pPr>
      <w:r w:rsidRPr="00DA4C23">
        <w:rPr>
          <w:rFonts w:eastAsia="Times New Roman" w:cs="Times New Roman"/>
          <w:b/>
          <w:bCs/>
          <w:szCs w:val="24"/>
        </w:rPr>
        <w:t xml:space="preserve">  </w:t>
      </w:r>
      <w:r w:rsidRPr="00DA4C23">
        <w:rPr>
          <w:rFonts w:eastAsia="Times New Roman" w:cs="Times New Roman"/>
          <w:szCs w:val="24"/>
        </w:rPr>
        <w:t xml:space="preserve"> </w:t>
      </w:r>
      <w:r w:rsidRPr="00DA4C23">
        <w:rPr>
          <w:rFonts w:eastAsia="Calibri"/>
          <w:szCs w:val="24"/>
        </w:rPr>
        <w:t>Д. Перманганат натрия;</w:t>
      </w:r>
    </w:p>
    <w:p w:rsidR="00DA4C23" w:rsidRPr="00DA4C23" w:rsidRDefault="00DA4C23" w:rsidP="00DA4C23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210C9B" w:rsidRPr="00210C9B" w:rsidRDefault="00210C9B" w:rsidP="00210C9B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hanging="644"/>
        <w:jc w:val="both"/>
        <w:rPr>
          <w:rFonts w:eastAsia="Times New Roman" w:cs="Times New Roman"/>
          <w:b/>
          <w:szCs w:val="24"/>
        </w:rPr>
      </w:pPr>
      <w:r w:rsidRPr="00210C9B">
        <w:rPr>
          <w:rFonts w:eastAsia="Calibri"/>
          <w:b/>
          <w:bCs/>
          <w:szCs w:val="24"/>
        </w:rPr>
        <w:lastRenderedPageBreak/>
        <w:t>Индикаторы, применяемые в методе Фаянса:</w:t>
      </w:r>
    </w:p>
    <w:p w:rsidR="00210C9B" w:rsidRDefault="00210C9B" w:rsidP="00210C9B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210C9B">
        <w:rPr>
          <w:rFonts w:eastAsia="Times New Roman" w:cs="Times New Roman"/>
          <w:szCs w:val="24"/>
        </w:rPr>
        <w:t xml:space="preserve">    </w:t>
      </w:r>
      <w:r w:rsidRPr="00210C9B">
        <w:rPr>
          <w:szCs w:val="24"/>
        </w:rPr>
        <w:t>А. Хромат калия;</w:t>
      </w:r>
    </w:p>
    <w:p w:rsidR="00210C9B" w:rsidRPr="00210C9B" w:rsidRDefault="00210C9B" w:rsidP="00210C9B">
      <w:pPr>
        <w:tabs>
          <w:tab w:val="left" w:pos="5245"/>
        </w:tabs>
        <w:spacing w:after="0" w:line="240" w:lineRule="auto"/>
        <w:jc w:val="both"/>
        <w:rPr>
          <w:szCs w:val="24"/>
        </w:rPr>
      </w:pPr>
      <w:r w:rsidRPr="00210C9B">
        <w:rPr>
          <w:rFonts w:eastAsia="Times New Roman" w:cs="Times New Roman"/>
          <w:szCs w:val="24"/>
        </w:rPr>
        <w:t xml:space="preserve">    </w:t>
      </w:r>
      <w:r w:rsidRPr="00210C9B">
        <w:rPr>
          <w:szCs w:val="24"/>
        </w:rPr>
        <w:t xml:space="preserve">Б. </w:t>
      </w:r>
      <w:proofErr w:type="spellStart"/>
      <w:r w:rsidR="00917C77">
        <w:rPr>
          <w:szCs w:val="24"/>
        </w:rPr>
        <w:t>Э</w:t>
      </w:r>
      <w:r w:rsidRPr="00210C9B">
        <w:rPr>
          <w:szCs w:val="24"/>
        </w:rPr>
        <w:t>озинат</w:t>
      </w:r>
      <w:proofErr w:type="spellEnd"/>
      <w:r w:rsidRPr="00210C9B">
        <w:rPr>
          <w:szCs w:val="24"/>
        </w:rPr>
        <w:t xml:space="preserve"> натрия;</w:t>
      </w:r>
    </w:p>
    <w:p w:rsidR="00210C9B" w:rsidRPr="00210C9B" w:rsidRDefault="00210C9B" w:rsidP="00210C9B">
      <w:pPr>
        <w:tabs>
          <w:tab w:val="left" w:pos="5245"/>
        </w:tabs>
        <w:spacing w:after="0" w:line="240" w:lineRule="auto"/>
        <w:jc w:val="both"/>
        <w:rPr>
          <w:rFonts w:eastAsia="Calibri"/>
          <w:b/>
          <w:bCs/>
          <w:szCs w:val="24"/>
        </w:rPr>
      </w:pPr>
      <w:r w:rsidRPr="00210C9B">
        <w:rPr>
          <w:rFonts w:eastAsia="Times New Roman" w:cs="Times New Roman"/>
          <w:b/>
          <w:bCs/>
          <w:szCs w:val="24"/>
        </w:rPr>
        <w:t xml:space="preserve">    </w:t>
      </w:r>
      <w:r w:rsidRPr="00210C9B">
        <w:rPr>
          <w:rFonts w:eastAsia="Calibri"/>
          <w:szCs w:val="24"/>
        </w:rPr>
        <w:t>В. Фенолфталеин;</w:t>
      </w:r>
    </w:p>
    <w:p w:rsidR="00210C9B" w:rsidRPr="00210C9B" w:rsidRDefault="00210C9B" w:rsidP="00210C9B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658D9" w:rsidRPr="00C658D9" w:rsidRDefault="00C658D9" w:rsidP="00C658D9">
      <w:pPr>
        <w:pStyle w:val="a4"/>
        <w:numPr>
          <w:ilvl w:val="0"/>
          <w:numId w:val="4"/>
        </w:numPr>
        <w:tabs>
          <w:tab w:val="left" w:pos="5245"/>
        </w:tabs>
        <w:spacing w:after="0" w:line="240" w:lineRule="auto"/>
        <w:ind w:left="426" w:right="28" w:hanging="426"/>
        <w:rPr>
          <w:rFonts w:eastAsia="Times New Roman" w:cs="Times New Roman"/>
          <w:b/>
          <w:szCs w:val="24"/>
        </w:rPr>
      </w:pPr>
      <w:r w:rsidRPr="00C658D9">
        <w:rPr>
          <w:rFonts w:eastAsia="Calibri"/>
          <w:b/>
          <w:bCs/>
          <w:szCs w:val="24"/>
        </w:rPr>
        <w:t xml:space="preserve">Индикаторы, применяемые в методе </w:t>
      </w:r>
      <w:proofErr w:type="spellStart"/>
      <w:r w:rsidRPr="00C658D9">
        <w:rPr>
          <w:rFonts w:eastAsia="Calibri"/>
          <w:b/>
          <w:bCs/>
          <w:szCs w:val="24"/>
        </w:rPr>
        <w:t>Фольгарда</w:t>
      </w:r>
      <w:proofErr w:type="spellEnd"/>
      <w:r w:rsidRPr="00C658D9">
        <w:rPr>
          <w:rFonts w:eastAsia="Calibri"/>
          <w:b/>
          <w:bCs/>
          <w:szCs w:val="24"/>
        </w:rPr>
        <w:t>: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rPr>
          <w:szCs w:val="24"/>
        </w:rPr>
      </w:pPr>
      <w:r w:rsidRPr="00C658D9">
        <w:rPr>
          <w:rFonts w:eastAsia="Times New Roman" w:cs="Times New Roman"/>
          <w:szCs w:val="24"/>
        </w:rPr>
        <w:t xml:space="preserve">    </w:t>
      </w:r>
      <w:r w:rsidRPr="00C658D9">
        <w:rPr>
          <w:szCs w:val="24"/>
        </w:rPr>
        <w:t xml:space="preserve">А. </w:t>
      </w:r>
      <w:proofErr w:type="spellStart"/>
      <w:r w:rsidRPr="00C658D9">
        <w:rPr>
          <w:szCs w:val="24"/>
        </w:rPr>
        <w:t>Дифенилкарбазид</w:t>
      </w:r>
      <w:proofErr w:type="spellEnd"/>
      <w:r w:rsidRPr="00C658D9">
        <w:rPr>
          <w:szCs w:val="24"/>
        </w:rPr>
        <w:t>;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rPr>
          <w:szCs w:val="24"/>
        </w:rPr>
      </w:pPr>
      <w:r w:rsidRPr="00C658D9">
        <w:rPr>
          <w:rFonts w:eastAsia="Times New Roman" w:cs="Times New Roman"/>
          <w:szCs w:val="24"/>
        </w:rPr>
        <w:t xml:space="preserve">   </w:t>
      </w:r>
      <w:r>
        <w:rPr>
          <w:rFonts w:eastAsia="Times New Roman" w:cs="Times New Roman"/>
          <w:szCs w:val="24"/>
        </w:rPr>
        <w:t xml:space="preserve"> </w:t>
      </w:r>
      <w:r w:rsidRPr="00C658D9">
        <w:rPr>
          <w:szCs w:val="24"/>
        </w:rPr>
        <w:t xml:space="preserve">Б. </w:t>
      </w:r>
      <w:proofErr w:type="spellStart"/>
      <w:proofErr w:type="gramStart"/>
      <w:r w:rsidRPr="00C658D9">
        <w:rPr>
          <w:szCs w:val="24"/>
        </w:rPr>
        <w:t>Железо-аммонийные</w:t>
      </w:r>
      <w:proofErr w:type="spellEnd"/>
      <w:proofErr w:type="gramEnd"/>
      <w:r w:rsidRPr="00C658D9">
        <w:rPr>
          <w:szCs w:val="24"/>
        </w:rPr>
        <w:t xml:space="preserve"> квасцы;</w:t>
      </w:r>
    </w:p>
    <w:p w:rsidR="00C658D9" w:rsidRDefault="00C658D9" w:rsidP="00C658D9">
      <w:pPr>
        <w:tabs>
          <w:tab w:val="left" w:pos="5245"/>
        </w:tabs>
        <w:spacing w:after="0" w:line="240" w:lineRule="auto"/>
        <w:ind w:right="28"/>
        <w:rPr>
          <w:rFonts w:eastAsia="Calibri"/>
          <w:szCs w:val="24"/>
        </w:rPr>
      </w:pPr>
      <w:r w:rsidRPr="00C658D9">
        <w:rPr>
          <w:rFonts w:eastAsia="Times New Roman" w:cs="Times New Roman"/>
          <w:szCs w:val="24"/>
        </w:rPr>
        <w:t xml:space="preserve">    </w:t>
      </w:r>
      <w:r w:rsidRPr="00C658D9">
        <w:rPr>
          <w:rFonts w:eastAsia="Calibri"/>
          <w:szCs w:val="24"/>
        </w:rPr>
        <w:t xml:space="preserve">В. </w:t>
      </w:r>
      <w:proofErr w:type="spellStart"/>
      <w:r w:rsidRPr="00C658D9">
        <w:rPr>
          <w:rFonts w:eastAsia="Calibri"/>
          <w:szCs w:val="24"/>
        </w:rPr>
        <w:t>Эозинат</w:t>
      </w:r>
      <w:proofErr w:type="spellEnd"/>
      <w:r w:rsidRPr="00C658D9">
        <w:rPr>
          <w:rFonts w:eastAsia="Calibri"/>
          <w:szCs w:val="24"/>
        </w:rPr>
        <w:t xml:space="preserve"> натрия;</w:t>
      </w:r>
    </w:p>
    <w:p w:rsidR="00C4692E" w:rsidRPr="00C658D9" w:rsidRDefault="00C4692E" w:rsidP="00C658D9">
      <w:pPr>
        <w:tabs>
          <w:tab w:val="left" w:pos="5245"/>
        </w:tabs>
        <w:spacing w:after="0" w:line="240" w:lineRule="auto"/>
        <w:ind w:right="28"/>
        <w:rPr>
          <w:rFonts w:eastAsia="Calibri"/>
          <w:b/>
          <w:bCs/>
          <w:szCs w:val="24"/>
        </w:rPr>
      </w:pPr>
    </w:p>
    <w:p w:rsidR="00B933DE" w:rsidRPr="00B933DE" w:rsidRDefault="00B933DE" w:rsidP="00B933DE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proofErr w:type="spellStart"/>
      <w:r w:rsidRPr="00B933DE">
        <w:rPr>
          <w:rFonts w:cs="Times New Roman"/>
          <w:b/>
          <w:bCs/>
          <w:szCs w:val="24"/>
        </w:rPr>
        <w:t>Т</w:t>
      </w:r>
      <w:r w:rsidRPr="00B933DE">
        <w:rPr>
          <w:rFonts w:eastAsia="Times New Roman" w:cs="Times New Roman"/>
          <w:b/>
          <w:bCs/>
          <w:color w:val="000000"/>
          <w:szCs w:val="24"/>
        </w:rPr>
        <w:t>итрант</w:t>
      </w:r>
      <w:proofErr w:type="spellEnd"/>
      <w:r w:rsidRPr="00B933DE">
        <w:rPr>
          <w:rFonts w:eastAsia="Times New Roman" w:cs="Times New Roman"/>
          <w:b/>
          <w:bCs/>
          <w:color w:val="000000"/>
          <w:szCs w:val="24"/>
        </w:rPr>
        <w:t xml:space="preserve"> и индикатор метода Мора:</w:t>
      </w:r>
    </w:p>
    <w:p w:rsidR="00B933DE" w:rsidRPr="00B933DE" w:rsidRDefault="00EC0B4E" w:rsidP="00B933D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А.</w:t>
      </w:r>
      <w:r w:rsidR="00B933DE" w:rsidRPr="00B933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="00B933DE" w:rsidRPr="00B933DE">
        <w:rPr>
          <w:rFonts w:eastAsia="Times New Roman" w:cs="Times New Roman"/>
          <w:color w:val="000000"/>
          <w:szCs w:val="24"/>
        </w:rPr>
        <w:t>аствор серебра нитрата и раствор хромата калия</w:t>
      </w:r>
    </w:p>
    <w:p w:rsidR="00B933DE" w:rsidRPr="00B933DE" w:rsidRDefault="00EC0B4E" w:rsidP="00B933D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Б.</w:t>
      </w:r>
      <w:r w:rsidR="00B933DE" w:rsidRPr="00B933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="00B933DE" w:rsidRPr="00B933DE">
        <w:rPr>
          <w:rFonts w:eastAsia="Times New Roman" w:cs="Times New Roman"/>
          <w:color w:val="000000"/>
          <w:szCs w:val="24"/>
        </w:rPr>
        <w:t xml:space="preserve">аствор серебра нитрата и </w:t>
      </w:r>
      <w:proofErr w:type="spellStart"/>
      <w:r w:rsidR="00B933DE" w:rsidRPr="00B933DE">
        <w:rPr>
          <w:rFonts w:eastAsia="Times New Roman" w:cs="Times New Roman"/>
          <w:color w:val="000000"/>
          <w:szCs w:val="24"/>
        </w:rPr>
        <w:t>бромфеноловый</w:t>
      </w:r>
      <w:proofErr w:type="spellEnd"/>
      <w:r w:rsidR="00B933DE" w:rsidRPr="00B933DE">
        <w:rPr>
          <w:rFonts w:eastAsia="Times New Roman" w:cs="Times New Roman"/>
          <w:color w:val="000000"/>
          <w:szCs w:val="24"/>
        </w:rPr>
        <w:t xml:space="preserve"> синий</w:t>
      </w:r>
    </w:p>
    <w:p w:rsidR="00B933DE" w:rsidRPr="00B933DE" w:rsidRDefault="00EC0B4E" w:rsidP="00B933D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В.</w:t>
      </w:r>
      <w:r w:rsidR="00B933DE" w:rsidRPr="00B933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="00B933DE" w:rsidRPr="00B933DE">
        <w:rPr>
          <w:rFonts w:eastAsia="Times New Roman" w:cs="Times New Roman"/>
          <w:color w:val="000000"/>
          <w:szCs w:val="24"/>
        </w:rPr>
        <w:t xml:space="preserve">аствор серебра нитрата и </w:t>
      </w:r>
      <w:proofErr w:type="spellStart"/>
      <w:r w:rsidR="00B933DE" w:rsidRPr="00B933DE">
        <w:rPr>
          <w:rFonts w:eastAsia="Times New Roman" w:cs="Times New Roman"/>
          <w:color w:val="000000"/>
          <w:szCs w:val="24"/>
        </w:rPr>
        <w:t>эозинат</w:t>
      </w:r>
      <w:proofErr w:type="spellEnd"/>
      <w:r w:rsidR="00B933DE" w:rsidRPr="00B933DE">
        <w:rPr>
          <w:rFonts w:eastAsia="Times New Roman" w:cs="Times New Roman"/>
          <w:color w:val="000000"/>
          <w:szCs w:val="24"/>
        </w:rPr>
        <w:t xml:space="preserve"> натрия</w:t>
      </w:r>
    </w:p>
    <w:p w:rsidR="00B933DE" w:rsidRPr="00B933DE" w:rsidRDefault="00B933DE" w:rsidP="00B933DE">
      <w:pPr>
        <w:tabs>
          <w:tab w:val="left" w:pos="5245"/>
        </w:tabs>
        <w:spacing w:after="0" w:line="240" w:lineRule="auto"/>
        <w:ind w:right="28"/>
        <w:rPr>
          <w:rFonts w:eastAsia="Calibri" w:cs="Times New Roman"/>
          <w:b/>
          <w:bCs/>
          <w:color w:val="000000"/>
          <w:szCs w:val="24"/>
        </w:rPr>
      </w:pPr>
      <w:r w:rsidRPr="00B933DE">
        <w:rPr>
          <w:rFonts w:eastAsia="Times New Roman" w:cs="Times New Roman"/>
          <w:color w:val="000000"/>
          <w:szCs w:val="24"/>
        </w:rPr>
        <w:t xml:space="preserve">   </w:t>
      </w:r>
      <w:r w:rsidR="00EC0B4E">
        <w:rPr>
          <w:rFonts w:eastAsia="Calibri" w:cs="Times New Roman"/>
          <w:color w:val="000000"/>
          <w:szCs w:val="24"/>
        </w:rPr>
        <w:t>Г.</w:t>
      </w:r>
      <w:r w:rsidRPr="00B933DE">
        <w:rPr>
          <w:rFonts w:eastAsia="Calibri" w:cs="Times New Roman"/>
          <w:color w:val="000000"/>
          <w:szCs w:val="24"/>
        </w:rPr>
        <w:t xml:space="preserve"> </w:t>
      </w:r>
      <w:r w:rsidR="00EC0B4E">
        <w:rPr>
          <w:rFonts w:eastAsia="Calibri" w:cs="Times New Roman"/>
          <w:color w:val="000000"/>
          <w:szCs w:val="24"/>
        </w:rPr>
        <w:t>Р</w:t>
      </w:r>
      <w:r w:rsidRPr="00B933DE">
        <w:rPr>
          <w:rFonts w:eastAsia="Calibri" w:cs="Times New Roman"/>
          <w:color w:val="000000"/>
          <w:szCs w:val="24"/>
        </w:rPr>
        <w:t>аствор серебра нитрата, раствор роданида аммония и железоаммонийные квасцы</w:t>
      </w:r>
    </w:p>
    <w:p w:rsidR="00B933DE" w:rsidRPr="00B933DE" w:rsidRDefault="00B933DE" w:rsidP="00B933DE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03544B" w:rsidRPr="00883DA2" w:rsidRDefault="0003544B" w:rsidP="00883DA2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hanging="644"/>
        <w:jc w:val="both"/>
        <w:rPr>
          <w:rFonts w:eastAsia="Times New Roman" w:cs="Times New Roman"/>
          <w:b/>
          <w:color w:val="000000"/>
          <w:szCs w:val="24"/>
        </w:rPr>
      </w:pPr>
      <w:r w:rsidRPr="00883DA2">
        <w:rPr>
          <w:rFonts w:eastAsia="Times New Roman" w:cs="Times New Roman"/>
          <w:b/>
          <w:bCs/>
          <w:color w:val="000000"/>
          <w:szCs w:val="24"/>
        </w:rPr>
        <w:t>Оттитровать по методу Мора можно:</w:t>
      </w:r>
    </w:p>
    <w:p w:rsidR="0003544B" w:rsidRPr="00883DA2" w:rsidRDefault="00883DA2" w:rsidP="00883DA2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03544B" w:rsidRPr="00883DA2">
        <w:rPr>
          <w:rFonts w:eastAsia="Times New Roman" w:cs="Times New Roman"/>
          <w:color w:val="000000"/>
          <w:szCs w:val="24"/>
        </w:rPr>
        <w:t>А. 5% раствор натрия гидрокарбонат;</w:t>
      </w:r>
    </w:p>
    <w:p w:rsidR="0003544B" w:rsidRPr="00883DA2" w:rsidRDefault="00883DA2" w:rsidP="00883DA2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03544B" w:rsidRPr="00883DA2">
        <w:rPr>
          <w:rFonts w:eastAsia="Times New Roman" w:cs="Times New Roman"/>
          <w:color w:val="000000"/>
          <w:szCs w:val="24"/>
        </w:rPr>
        <w:t>Б. 25% раствор магния сульфата; </w:t>
      </w:r>
    </w:p>
    <w:p w:rsidR="0003544B" w:rsidRPr="00883DA2" w:rsidRDefault="0003544B" w:rsidP="00883DA2">
      <w:pPr>
        <w:spacing w:after="0" w:line="240" w:lineRule="auto"/>
        <w:ind w:right="28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883DA2">
        <w:rPr>
          <w:rFonts w:eastAsia="Times New Roman" w:cs="Times New Roman"/>
          <w:color w:val="000000"/>
          <w:szCs w:val="24"/>
        </w:rPr>
        <w:t>  В.  20% раствор натрия бромида;</w:t>
      </w:r>
    </w:p>
    <w:p w:rsidR="0003544B" w:rsidRPr="00883DA2" w:rsidRDefault="00883DA2" w:rsidP="00883DA2">
      <w:pPr>
        <w:spacing w:after="0" w:line="240" w:lineRule="auto"/>
        <w:rPr>
          <w:rFonts w:eastAsia="Calibri" w:cs="Times New Roman"/>
          <w:b/>
          <w:bCs/>
          <w:color w:val="000000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 </w:t>
      </w:r>
      <w:r w:rsidR="0003544B" w:rsidRPr="00883DA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03544B" w:rsidRPr="00883DA2">
        <w:rPr>
          <w:rFonts w:eastAsia="Times New Roman" w:cs="Times New Roman"/>
          <w:color w:val="000000"/>
          <w:szCs w:val="24"/>
        </w:rPr>
        <w:t xml:space="preserve">Г. 10% раствор натрия </w:t>
      </w:r>
      <w:proofErr w:type="spellStart"/>
      <w:r w:rsidR="0003544B" w:rsidRPr="00883DA2">
        <w:rPr>
          <w:rFonts w:eastAsia="Times New Roman" w:cs="Times New Roman"/>
          <w:color w:val="000000"/>
          <w:szCs w:val="24"/>
        </w:rPr>
        <w:t>салицилата</w:t>
      </w:r>
      <w:proofErr w:type="spellEnd"/>
      <w:r w:rsidR="0003544B" w:rsidRPr="00883DA2">
        <w:rPr>
          <w:rFonts w:eastAsia="Times New Roman" w:cs="Times New Roman"/>
          <w:color w:val="000000"/>
          <w:szCs w:val="24"/>
        </w:rPr>
        <w:t>.</w:t>
      </w:r>
    </w:p>
    <w:p w:rsidR="0003544B" w:rsidRPr="0003544B" w:rsidRDefault="0003544B" w:rsidP="0003544B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FD0A11" w:rsidRPr="00397D52" w:rsidRDefault="00051DBD" w:rsidP="00F06F98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Лекарственное средство, при добавлении к которому</w:t>
      </w:r>
      <w:r w:rsidR="007D73FA" w:rsidRPr="007D73FA">
        <w:rPr>
          <w:rFonts w:cs="Times New Roman"/>
          <w:b/>
          <w:bCs/>
          <w:sz w:val="23"/>
          <w:szCs w:val="23"/>
        </w:rPr>
        <w:t xml:space="preserve"> </w:t>
      </w:r>
      <w:r w:rsidR="007D73FA">
        <w:rPr>
          <w:rFonts w:cs="Times New Roman"/>
          <w:b/>
          <w:bCs/>
          <w:sz w:val="23"/>
          <w:szCs w:val="23"/>
        </w:rPr>
        <w:t>кислоты хлористоводородной разведенной выделяется СО</w:t>
      </w:r>
      <w:proofErr w:type="gramStart"/>
      <w:r w:rsidR="007D73FA" w:rsidRPr="00DA4C23">
        <w:rPr>
          <w:rFonts w:cs="Times New Roman"/>
          <w:b/>
          <w:bCs/>
          <w:position w:val="-14"/>
          <w:sz w:val="22"/>
        </w:rPr>
        <w:t>2</w:t>
      </w:r>
      <w:proofErr w:type="gramEnd"/>
      <w:r w:rsidR="007D73FA">
        <w:rPr>
          <w:rFonts w:cs="Times New Roman"/>
          <w:b/>
          <w:bCs/>
          <w:sz w:val="23"/>
          <w:szCs w:val="23"/>
        </w:rPr>
        <w:t>(диоксид углерода):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397D52">
        <w:rPr>
          <w:rFonts w:cs="Times New Roman"/>
          <w:szCs w:val="24"/>
        </w:rPr>
        <w:t>А. Магния сульфат;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397D52">
        <w:rPr>
          <w:rFonts w:cs="Times New Roman"/>
          <w:szCs w:val="24"/>
        </w:rPr>
        <w:t>Б. Натрия гидрокарбонат;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397D52">
        <w:rPr>
          <w:rFonts w:cs="Times New Roman"/>
          <w:szCs w:val="24"/>
        </w:rPr>
        <w:t>В. Натрия хлорид;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 </w:t>
      </w:r>
      <w:r w:rsidRPr="00397D52">
        <w:rPr>
          <w:rFonts w:cs="Times New Roman"/>
          <w:szCs w:val="24"/>
        </w:rPr>
        <w:t>Г. Кальция хлорид;</w:t>
      </w:r>
    </w:p>
    <w:p w:rsidR="00397D52" w:rsidRPr="00397D52" w:rsidRDefault="00397D52" w:rsidP="00397D52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397D52" w:rsidRPr="00397D52" w:rsidRDefault="00397D52" w:rsidP="00397D52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 w:rsidRPr="00397D52">
        <w:rPr>
          <w:rFonts w:cs="Times New Roman"/>
          <w:b/>
          <w:bCs/>
          <w:szCs w:val="24"/>
        </w:rPr>
        <w:t>Факторы, влияющие на показатель преломления в рефрактометрии: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 w:rsidRPr="00397D52">
        <w:rPr>
          <w:rFonts w:eastAsia="Times New Roman" w:cs="Times New Roman"/>
          <w:sz w:val="23"/>
          <w:szCs w:val="23"/>
        </w:rPr>
        <w:t xml:space="preserve">   </w:t>
      </w:r>
      <w:r w:rsidRPr="00397D52">
        <w:rPr>
          <w:rFonts w:cs="Times New Roman"/>
          <w:szCs w:val="24"/>
        </w:rPr>
        <w:t>А. Длина волны;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 w:rsidRPr="00397D52">
        <w:rPr>
          <w:rFonts w:eastAsia="Times New Roman" w:cs="Times New Roman"/>
          <w:szCs w:val="24"/>
        </w:rPr>
        <w:t xml:space="preserve">   </w:t>
      </w:r>
      <w:r w:rsidRPr="00397D52">
        <w:rPr>
          <w:rFonts w:cs="Times New Roman"/>
          <w:szCs w:val="24"/>
        </w:rPr>
        <w:t>Б. Концентрация раствора;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 w:rsidRPr="00397D52">
        <w:rPr>
          <w:rFonts w:eastAsia="Times New Roman" w:cs="Times New Roman"/>
          <w:szCs w:val="24"/>
        </w:rPr>
        <w:t xml:space="preserve">   </w:t>
      </w:r>
      <w:r w:rsidR="00A10B9D">
        <w:rPr>
          <w:rFonts w:cs="Times New Roman"/>
          <w:szCs w:val="24"/>
        </w:rPr>
        <w:t xml:space="preserve">В. </w:t>
      </w:r>
      <w:r w:rsidRPr="00397D52">
        <w:rPr>
          <w:rFonts w:cs="Times New Roman"/>
          <w:szCs w:val="24"/>
        </w:rPr>
        <w:t>Природа вещества;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sz w:val="23"/>
          <w:szCs w:val="23"/>
        </w:rPr>
      </w:pPr>
      <w:r w:rsidRPr="00397D52">
        <w:rPr>
          <w:rFonts w:eastAsia="Times New Roman" w:cs="Times New Roman"/>
          <w:szCs w:val="24"/>
        </w:rPr>
        <w:t xml:space="preserve">   </w:t>
      </w:r>
      <w:r w:rsidRPr="00397D52">
        <w:rPr>
          <w:rFonts w:cs="Times New Roman"/>
          <w:szCs w:val="24"/>
        </w:rPr>
        <w:t>Г. Природа растворителя</w:t>
      </w:r>
      <w:r w:rsidRPr="00397D52">
        <w:rPr>
          <w:rFonts w:cs="Times New Roman"/>
          <w:sz w:val="23"/>
          <w:szCs w:val="23"/>
        </w:rPr>
        <w:t>;</w:t>
      </w:r>
    </w:p>
    <w:p w:rsidR="007D73FA" w:rsidRPr="00397D52" w:rsidRDefault="00397D52" w:rsidP="00397D52">
      <w:pPr>
        <w:tabs>
          <w:tab w:val="left" w:pos="5245"/>
        </w:tabs>
        <w:rPr>
          <w:rFonts w:cs="Times New Roman"/>
          <w:b/>
          <w:bCs/>
          <w:szCs w:val="24"/>
        </w:rPr>
      </w:pPr>
      <w:r>
        <w:rPr>
          <w:rFonts w:cs="Times New Roman"/>
          <w:sz w:val="23"/>
          <w:szCs w:val="23"/>
        </w:rPr>
        <w:t xml:space="preserve">    Д. Температура;</w:t>
      </w:r>
    </w:p>
    <w:p w:rsidR="00C658D9" w:rsidRPr="00C658D9" w:rsidRDefault="00C658D9" w:rsidP="00C658D9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szCs w:val="24"/>
        </w:rPr>
      </w:pPr>
      <w:r w:rsidRPr="00C658D9">
        <w:rPr>
          <w:rFonts w:cs="Times New Roman"/>
          <w:b/>
          <w:bCs/>
          <w:szCs w:val="24"/>
        </w:rPr>
        <w:t xml:space="preserve">Метод </w:t>
      </w:r>
      <w:r w:rsidRPr="00C658D9">
        <w:rPr>
          <w:rFonts w:eastAsia="Calibri"/>
          <w:b/>
          <w:bCs/>
          <w:szCs w:val="24"/>
        </w:rPr>
        <w:t xml:space="preserve">рефрактометрии основан </w:t>
      </w:r>
      <w:proofErr w:type="gramStart"/>
      <w:r w:rsidRPr="00C658D9">
        <w:rPr>
          <w:rFonts w:eastAsia="Calibri"/>
          <w:b/>
          <w:bCs/>
          <w:szCs w:val="24"/>
        </w:rPr>
        <w:t>на</w:t>
      </w:r>
      <w:proofErr w:type="gramEnd"/>
      <w:r w:rsidRPr="00C658D9">
        <w:rPr>
          <w:rFonts w:eastAsia="Calibri"/>
          <w:b/>
          <w:bCs/>
          <w:szCs w:val="24"/>
        </w:rPr>
        <w:t>: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rPr>
          <w:szCs w:val="24"/>
        </w:rPr>
      </w:pPr>
      <w:r w:rsidRPr="00C658D9">
        <w:rPr>
          <w:rFonts w:eastAsia="Times New Roman" w:cs="Times New Roman"/>
          <w:szCs w:val="24"/>
        </w:rPr>
        <w:t xml:space="preserve">   </w:t>
      </w:r>
      <w:r w:rsidRPr="00C658D9">
        <w:rPr>
          <w:szCs w:val="24"/>
        </w:rPr>
        <w:t xml:space="preserve">А. </w:t>
      </w:r>
      <w:proofErr w:type="gramStart"/>
      <w:r>
        <w:rPr>
          <w:szCs w:val="24"/>
        </w:rPr>
        <w:t>И</w:t>
      </w:r>
      <w:r w:rsidRPr="00C658D9">
        <w:rPr>
          <w:szCs w:val="24"/>
        </w:rPr>
        <w:t>змерении</w:t>
      </w:r>
      <w:proofErr w:type="gramEnd"/>
      <w:r w:rsidRPr="00C658D9">
        <w:rPr>
          <w:szCs w:val="24"/>
        </w:rPr>
        <w:t xml:space="preserve"> длины волны;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rPr>
          <w:szCs w:val="24"/>
        </w:rPr>
      </w:pPr>
      <w:r w:rsidRPr="00C658D9">
        <w:rPr>
          <w:rFonts w:eastAsia="Times New Roman" w:cs="Times New Roman"/>
          <w:szCs w:val="24"/>
        </w:rPr>
        <w:t xml:space="preserve">   </w:t>
      </w:r>
      <w:r w:rsidRPr="00C658D9">
        <w:rPr>
          <w:szCs w:val="24"/>
        </w:rPr>
        <w:t xml:space="preserve">Б. </w:t>
      </w:r>
      <w:proofErr w:type="gramStart"/>
      <w:r>
        <w:rPr>
          <w:szCs w:val="24"/>
        </w:rPr>
        <w:t>И</w:t>
      </w:r>
      <w:r w:rsidRPr="00C658D9">
        <w:rPr>
          <w:szCs w:val="24"/>
        </w:rPr>
        <w:t>змерении</w:t>
      </w:r>
      <w:proofErr w:type="gramEnd"/>
      <w:r w:rsidRPr="00C658D9">
        <w:rPr>
          <w:szCs w:val="24"/>
        </w:rPr>
        <w:t xml:space="preserve"> показателя преломления;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rPr>
          <w:szCs w:val="24"/>
        </w:rPr>
      </w:pPr>
      <w:r w:rsidRPr="00C658D9">
        <w:rPr>
          <w:rFonts w:eastAsia="Times New Roman" w:cs="Times New Roman"/>
          <w:szCs w:val="24"/>
        </w:rPr>
        <w:t xml:space="preserve">   </w:t>
      </w:r>
      <w:r w:rsidRPr="00C658D9">
        <w:rPr>
          <w:szCs w:val="24"/>
        </w:rPr>
        <w:t xml:space="preserve">В. </w:t>
      </w:r>
      <w:proofErr w:type="gramStart"/>
      <w:r>
        <w:rPr>
          <w:szCs w:val="24"/>
        </w:rPr>
        <w:t>И</w:t>
      </w:r>
      <w:r w:rsidRPr="00C658D9">
        <w:rPr>
          <w:szCs w:val="24"/>
        </w:rPr>
        <w:t>змерении</w:t>
      </w:r>
      <w:proofErr w:type="gramEnd"/>
      <w:r w:rsidRPr="00C658D9">
        <w:rPr>
          <w:szCs w:val="24"/>
        </w:rPr>
        <w:t xml:space="preserve"> плотности;</w:t>
      </w:r>
    </w:p>
    <w:p w:rsidR="00C658D9" w:rsidRPr="00C658D9" w:rsidRDefault="00C658D9" w:rsidP="00C658D9">
      <w:pPr>
        <w:tabs>
          <w:tab w:val="left" w:pos="5245"/>
        </w:tabs>
        <w:spacing w:after="0" w:line="240" w:lineRule="auto"/>
        <w:ind w:right="28"/>
        <w:rPr>
          <w:rFonts w:eastAsia="Calibri"/>
          <w:b/>
          <w:bCs/>
          <w:szCs w:val="24"/>
        </w:rPr>
      </w:pPr>
      <w:r w:rsidRPr="00C658D9">
        <w:rPr>
          <w:rFonts w:eastAsia="Times New Roman" w:cs="Times New Roman"/>
          <w:szCs w:val="24"/>
        </w:rPr>
        <w:t xml:space="preserve">   </w:t>
      </w:r>
      <w:r w:rsidRPr="00C658D9">
        <w:rPr>
          <w:rFonts w:eastAsia="Calibri"/>
          <w:szCs w:val="24"/>
        </w:rPr>
        <w:t xml:space="preserve">Г. </w:t>
      </w:r>
      <w:proofErr w:type="gramStart"/>
      <w:r>
        <w:rPr>
          <w:rFonts w:eastAsia="Calibri"/>
          <w:szCs w:val="24"/>
        </w:rPr>
        <w:t>И</w:t>
      </w:r>
      <w:r w:rsidRPr="00C658D9">
        <w:rPr>
          <w:rFonts w:eastAsia="Calibri"/>
          <w:szCs w:val="24"/>
        </w:rPr>
        <w:t>змерении</w:t>
      </w:r>
      <w:proofErr w:type="gramEnd"/>
      <w:r w:rsidRPr="00C658D9">
        <w:rPr>
          <w:rFonts w:eastAsia="Calibri"/>
          <w:szCs w:val="24"/>
        </w:rPr>
        <w:t xml:space="preserve"> объема титрованного  раствора, пошедшего на титрование;</w:t>
      </w:r>
    </w:p>
    <w:p w:rsidR="00C658D9" w:rsidRPr="00C658D9" w:rsidRDefault="00C658D9" w:rsidP="00C658D9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917C77" w:rsidRPr="00917C77" w:rsidRDefault="00917C77" w:rsidP="00917C77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right="28" w:hanging="644"/>
        <w:jc w:val="both"/>
        <w:rPr>
          <w:rFonts w:eastAsia="Times New Roman" w:cs="Times New Roman"/>
          <w:b/>
          <w:szCs w:val="24"/>
        </w:rPr>
      </w:pPr>
      <w:r w:rsidRPr="00917C77">
        <w:rPr>
          <w:rFonts w:cs="Times New Roman"/>
          <w:b/>
          <w:bCs/>
          <w:szCs w:val="24"/>
        </w:rPr>
        <w:t>П</w:t>
      </w:r>
      <w:r w:rsidRPr="00917C77">
        <w:rPr>
          <w:rFonts w:eastAsia="Calibri"/>
          <w:b/>
          <w:bCs/>
          <w:szCs w:val="24"/>
        </w:rPr>
        <w:t>оказатель преломления (рефрактометрия) при увеличении концентрации…:</w:t>
      </w:r>
    </w:p>
    <w:p w:rsidR="00917C77" w:rsidRPr="00917C77" w:rsidRDefault="00917C77" w:rsidP="00917C77">
      <w:pPr>
        <w:spacing w:after="0" w:line="100" w:lineRule="atLeast"/>
        <w:ind w:right="28"/>
        <w:jc w:val="both"/>
        <w:rPr>
          <w:rFonts w:eastAsia="Times New Roman" w:cs="Times New Roman"/>
          <w:szCs w:val="24"/>
        </w:rPr>
      </w:pPr>
      <w:r w:rsidRPr="00917C77">
        <w:rPr>
          <w:rFonts w:eastAsia="Times New Roman" w:cs="Times New Roman"/>
          <w:szCs w:val="24"/>
        </w:rPr>
        <w:t xml:space="preserve">   </w:t>
      </w:r>
      <w:r>
        <w:rPr>
          <w:rFonts w:eastAsia="Calibri"/>
          <w:szCs w:val="24"/>
        </w:rPr>
        <w:t>А.</w:t>
      </w:r>
      <w:r w:rsidRPr="00917C77">
        <w:rPr>
          <w:rFonts w:eastAsia="Calibri"/>
          <w:szCs w:val="24"/>
        </w:rPr>
        <w:t xml:space="preserve"> …уменьшается</w:t>
      </w:r>
    </w:p>
    <w:p w:rsidR="00917C77" w:rsidRPr="00917C77" w:rsidRDefault="00917C77" w:rsidP="00917C77">
      <w:pPr>
        <w:spacing w:after="0" w:line="100" w:lineRule="atLeast"/>
        <w:ind w:right="28"/>
        <w:jc w:val="both"/>
        <w:rPr>
          <w:rFonts w:eastAsia="Times New Roman" w:cs="Times New Roman"/>
          <w:szCs w:val="24"/>
        </w:rPr>
      </w:pPr>
      <w:r>
        <w:rPr>
          <w:rFonts w:eastAsia="Calibri"/>
          <w:szCs w:val="24"/>
        </w:rPr>
        <w:t xml:space="preserve">   Б. </w:t>
      </w:r>
      <w:r w:rsidRPr="00917C77">
        <w:rPr>
          <w:rFonts w:eastAsia="Calibri"/>
          <w:szCs w:val="24"/>
        </w:rPr>
        <w:t>… увеличивается</w:t>
      </w:r>
    </w:p>
    <w:p w:rsidR="00917C77" w:rsidRPr="00917C77" w:rsidRDefault="00917C77" w:rsidP="00917C77">
      <w:pPr>
        <w:spacing w:after="0" w:line="100" w:lineRule="atLeast"/>
        <w:ind w:right="28"/>
        <w:jc w:val="both"/>
        <w:rPr>
          <w:szCs w:val="24"/>
        </w:rPr>
      </w:pPr>
      <w:r w:rsidRPr="00917C77">
        <w:rPr>
          <w:rFonts w:eastAsia="Times New Roman" w:cs="Times New Roman"/>
          <w:szCs w:val="24"/>
        </w:rPr>
        <w:t xml:space="preserve">   </w:t>
      </w:r>
      <w:r>
        <w:rPr>
          <w:rFonts w:eastAsia="Calibri"/>
          <w:szCs w:val="24"/>
        </w:rPr>
        <w:t xml:space="preserve">В. </w:t>
      </w:r>
      <w:r w:rsidRPr="00917C77">
        <w:rPr>
          <w:rFonts w:eastAsia="Calibri"/>
          <w:szCs w:val="24"/>
        </w:rPr>
        <w:t>… не меняется</w:t>
      </w:r>
    </w:p>
    <w:p w:rsidR="00917C77" w:rsidRPr="00917C77" w:rsidRDefault="00917C77" w:rsidP="00917C77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7D73FA" w:rsidRDefault="00397D52" w:rsidP="00F06F98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Процентная концентрация выражается: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 w:rsidRPr="00397D52">
        <w:rPr>
          <w:rFonts w:eastAsia="Times New Roman" w:cs="Times New Roman"/>
          <w:sz w:val="23"/>
          <w:szCs w:val="23"/>
        </w:rPr>
        <w:t xml:space="preserve">   </w:t>
      </w:r>
      <w:r w:rsidRPr="00397D52">
        <w:rPr>
          <w:rFonts w:cs="Times New Roman"/>
          <w:szCs w:val="24"/>
        </w:rPr>
        <w:t xml:space="preserve">А. </w:t>
      </w:r>
      <w:r>
        <w:rPr>
          <w:rFonts w:cs="Times New Roman"/>
          <w:szCs w:val="24"/>
        </w:rPr>
        <w:t>Ч</w:t>
      </w:r>
      <w:r w:rsidRPr="00397D52">
        <w:rPr>
          <w:rFonts w:cs="Times New Roman"/>
          <w:szCs w:val="24"/>
        </w:rPr>
        <w:t>ислом граммов растворенного вещества, содержащегося в 100 мл раствора;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 w:rsidRPr="00397D52">
        <w:rPr>
          <w:rFonts w:eastAsia="Times New Roman" w:cs="Times New Roman"/>
          <w:szCs w:val="24"/>
        </w:rPr>
        <w:t xml:space="preserve">   </w:t>
      </w:r>
      <w:r w:rsidRPr="00397D52">
        <w:rPr>
          <w:rFonts w:cs="Times New Roman"/>
          <w:szCs w:val="24"/>
        </w:rPr>
        <w:t xml:space="preserve">Б. </w:t>
      </w:r>
      <w:r>
        <w:rPr>
          <w:rFonts w:cs="Times New Roman"/>
          <w:szCs w:val="24"/>
        </w:rPr>
        <w:t>Ч</w:t>
      </w:r>
      <w:r w:rsidRPr="00397D52">
        <w:rPr>
          <w:rFonts w:cs="Times New Roman"/>
          <w:szCs w:val="24"/>
        </w:rPr>
        <w:t>ислом молей растворенного вещества, содержащегося в одном литре раствора;</w:t>
      </w:r>
    </w:p>
    <w:p w:rsidR="00397D52" w:rsidRPr="00397D52" w:rsidRDefault="00397D52" w:rsidP="00397D52">
      <w:pPr>
        <w:tabs>
          <w:tab w:val="left" w:pos="5245"/>
        </w:tabs>
        <w:spacing w:after="0" w:line="240" w:lineRule="auto"/>
        <w:ind w:left="41"/>
        <w:rPr>
          <w:rFonts w:cs="Times New Roman"/>
          <w:b/>
          <w:bCs/>
          <w:szCs w:val="24"/>
        </w:rPr>
      </w:pPr>
      <w:r w:rsidRPr="00397D52">
        <w:rPr>
          <w:rFonts w:eastAsia="Times New Roman" w:cs="Times New Roman"/>
          <w:szCs w:val="24"/>
        </w:rPr>
        <w:t xml:space="preserve">   </w:t>
      </w:r>
      <w:r w:rsidRPr="00397D52">
        <w:rPr>
          <w:rFonts w:cs="Times New Roman"/>
          <w:szCs w:val="24"/>
        </w:rPr>
        <w:t xml:space="preserve">В. </w:t>
      </w:r>
      <w:r>
        <w:rPr>
          <w:rFonts w:cs="Times New Roman"/>
          <w:szCs w:val="24"/>
        </w:rPr>
        <w:t>Ч</w:t>
      </w:r>
      <w:r w:rsidRPr="00397D52">
        <w:rPr>
          <w:rFonts w:cs="Times New Roman"/>
          <w:szCs w:val="24"/>
        </w:rPr>
        <w:t>ислом граммов растворенного вещества, содержащегося в данном объеме  раствора;</w:t>
      </w:r>
    </w:p>
    <w:p w:rsidR="00397D52" w:rsidRPr="00397D52" w:rsidRDefault="00397D52" w:rsidP="00397D52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FD0A11" w:rsidRDefault="00C32F10" w:rsidP="00397D52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Алкалоиды – это</w:t>
      </w:r>
    </w:p>
    <w:p w:rsidR="00C32F10" w:rsidRPr="00C32F10" w:rsidRDefault="00C32F10" w:rsidP="00C32F10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C32F10">
        <w:rPr>
          <w:rFonts w:cs="Times New Roman"/>
          <w:szCs w:val="24"/>
        </w:rPr>
        <w:t xml:space="preserve">А. </w:t>
      </w:r>
      <w:r>
        <w:rPr>
          <w:rFonts w:cs="Times New Roman"/>
          <w:szCs w:val="24"/>
        </w:rPr>
        <w:t>Б</w:t>
      </w:r>
      <w:r w:rsidRPr="00C32F10">
        <w:rPr>
          <w:rFonts w:cs="Times New Roman"/>
          <w:szCs w:val="24"/>
        </w:rPr>
        <w:t>иологически активные органические соединения, которые являются биологическими катализаторами процессов обмена веществ в организме;</w:t>
      </w:r>
    </w:p>
    <w:p w:rsidR="00C32F10" w:rsidRPr="00C32F10" w:rsidRDefault="00C32F10" w:rsidP="00C32F10">
      <w:pPr>
        <w:tabs>
          <w:tab w:val="left" w:pos="5245"/>
        </w:tabs>
        <w:spacing w:after="0" w:line="240" w:lineRule="auto"/>
        <w:ind w:left="41"/>
        <w:rPr>
          <w:rFonts w:cs="Times New Roman"/>
          <w:b/>
          <w:bCs/>
          <w:szCs w:val="24"/>
        </w:rPr>
      </w:pPr>
      <w:r w:rsidRPr="00C32F10">
        <w:rPr>
          <w:rFonts w:eastAsia="Times New Roman" w:cs="Times New Roman"/>
          <w:b/>
          <w:bCs/>
          <w:szCs w:val="24"/>
        </w:rPr>
        <w:lastRenderedPageBreak/>
        <w:t xml:space="preserve">   </w:t>
      </w:r>
      <w:r w:rsidRPr="00C32F10">
        <w:rPr>
          <w:rFonts w:cs="Times New Roman"/>
          <w:szCs w:val="24"/>
        </w:rPr>
        <w:t xml:space="preserve">Б. </w:t>
      </w:r>
      <w:r>
        <w:rPr>
          <w:rFonts w:cs="Times New Roman"/>
          <w:szCs w:val="24"/>
        </w:rPr>
        <w:t>А</w:t>
      </w:r>
      <w:r w:rsidRPr="00C32F10">
        <w:rPr>
          <w:rFonts w:cs="Times New Roman"/>
          <w:szCs w:val="24"/>
        </w:rPr>
        <w:t>зотсодержащие органические вещества, обладающие основными свойствами, растительного, реже животного происхождения;</w:t>
      </w:r>
    </w:p>
    <w:p w:rsidR="00C32F10" w:rsidRPr="00C32F10" w:rsidRDefault="00C32F10" w:rsidP="00C32F10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FD0A11" w:rsidRDefault="00C32F10" w:rsidP="00F06F98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Метод нитрометрии основан </w:t>
      </w:r>
      <w:proofErr w:type="gramStart"/>
      <w:r>
        <w:rPr>
          <w:rFonts w:cs="Times New Roman"/>
          <w:b/>
          <w:bCs/>
          <w:szCs w:val="24"/>
        </w:rPr>
        <w:t>на</w:t>
      </w:r>
      <w:proofErr w:type="gramEnd"/>
      <w:r>
        <w:rPr>
          <w:rFonts w:cs="Times New Roman"/>
          <w:b/>
          <w:bCs/>
          <w:szCs w:val="24"/>
        </w:rPr>
        <w:t>:</w:t>
      </w:r>
    </w:p>
    <w:p w:rsidR="00C32F10" w:rsidRPr="00C32F10" w:rsidRDefault="00C32F10" w:rsidP="00C32F10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C32F10">
        <w:rPr>
          <w:rFonts w:cs="Times New Roman"/>
          <w:szCs w:val="24"/>
        </w:rPr>
        <w:t xml:space="preserve">А. Окислительных </w:t>
      </w:r>
      <w:proofErr w:type="gramStart"/>
      <w:r w:rsidRPr="00C32F10">
        <w:rPr>
          <w:rFonts w:cs="Times New Roman"/>
          <w:szCs w:val="24"/>
        </w:rPr>
        <w:t>свойствах</w:t>
      </w:r>
      <w:proofErr w:type="gramEnd"/>
      <w:r w:rsidRPr="00C32F10">
        <w:rPr>
          <w:rFonts w:cs="Times New Roman"/>
          <w:szCs w:val="24"/>
        </w:rPr>
        <w:t xml:space="preserve"> нитрита натрия;</w:t>
      </w:r>
    </w:p>
    <w:p w:rsidR="00C32F10" w:rsidRPr="00C32F10" w:rsidRDefault="00C32F10" w:rsidP="00C32F10">
      <w:pPr>
        <w:tabs>
          <w:tab w:val="left" w:pos="5245"/>
        </w:tabs>
        <w:spacing w:after="0" w:line="240" w:lineRule="auto"/>
        <w:ind w:left="41"/>
        <w:rPr>
          <w:rFonts w:cs="Times New Roman"/>
          <w:szCs w:val="24"/>
        </w:rPr>
      </w:pPr>
      <w:r w:rsidRPr="00C32F10">
        <w:rPr>
          <w:rFonts w:eastAsia="Times New Roman" w:cs="Times New Roman"/>
          <w:szCs w:val="24"/>
        </w:rPr>
        <w:t xml:space="preserve">  </w:t>
      </w:r>
      <w:r w:rsidRPr="00C32F10">
        <w:rPr>
          <w:rFonts w:cs="Times New Roman"/>
          <w:szCs w:val="24"/>
        </w:rPr>
        <w:t xml:space="preserve">Б. </w:t>
      </w:r>
      <w:proofErr w:type="gramStart"/>
      <w:r w:rsidRPr="00C32F10">
        <w:rPr>
          <w:rFonts w:cs="Times New Roman"/>
          <w:szCs w:val="24"/>
        </w:rPr>
        <w:t>Свойстве</w:t>
      </w:r>
      <w:proofErr w:type="gramEnd"/>
      <w:r w:rsidRPr="00C32F10">
        <w:rPr>
          <w:rFonts w:cs="Times New Roman"/>
          <w:szCs w:val="24"/>
        </w:rPr>
        <w:t xml:space="preserve"> первичных аминов вступать в реакцию </w:t>
      </w:r>
      <w:proofErr w:type="spellStart"/>
      <w:r w:rsidRPr="00C32F10">
        <w:rPr>
          <w:rFonts w:cs="Times New Roman"/>
          <w:szCs w:val="24"/>
        </w:rPr>
        <w:t>диазотирования</w:t>
      </w:r>
      <w:proofErr w:type="spellEnd"/>
      <w:r w:rsidRPr="00C32F10">
        <w:rPr>
          <w:rFonts w:cs="Times New Roman"/>
          <w:szCs w:val="24"/>
        </w:rPr>
        <w:t xml:space="preserve"> с нитритом натрия;</w:t>
      </w:r>
    </w:p>
    <w:p w:rsidR="00C32F10" w:rsidRPr="00C32F10" w:rsidRDefault="00C32F10" w:rsidP="00C32F10">
      <w:pPr>
        <w:tabs>
          <w:tab w:val="left" w:pos="5245"/>
        </w:tabs>
        <w:spacing w:after="0" w:line="240" w:lineRule="auto"/>
        <w:ind w:left="41"/>
        <w:rPr>
          <w:rFonts w:cs="Times New Roman"/>
          <w:b/>
          <w:bCs/>
          <w:szCs w:val="24"/>
        </w:rPr>
      </w:pPr>
      <w:r w:rsidRPr="00C32F10">
        <w:rPr>
          <w:rFonts w:eastAsia="Times New Roman" w:cs="Times New Roman"/>
          <w:b/>
          <w:bCs/>
          <w:szCs w:val="24"/>
        </w:rPr>
        <w:t xml:space="preserve"> </w:t>
      </w:r>
      <w:r w:rsidRPr="00C32F10">
        <w:rPr>
          <w:rFonts w:eastAsia="Times New Roman" w:cs="Times New Roman"/>
          <w:szCs w:val="24"/>
        </w:rPr>
        <w:t xml:space="preserve"> </w:t>
      </w:r>
      <w:r w:rsidRPr="00C32F10">
        <w:rPr>
          <w:rFonts w:cs="Times New Roman"/>
          <w:szCs w:val="24"/>
        </w:rPr>
        <w:t xml:space="preserve">В. </w:t>
      </w:r>
      <w:proofErr w:type="gramStart"/>
      <w:r w:rsidRPr="00C32F10">
        <w:rPr>
          <w:rFonts w:cs="Times New Roman"/>
          <w:szCs w:val="24"/>
        </w:rPr>
        <w:t>Свойстве</w:t>
      </w:r>
      <w:proofErr w:type="gramEnd"/>
      <w:r w:rsidRPr="00C32F10">
        <w:rPr>
          <w:rFonts w:cs="Times New Roman"/>
          <w:szCs w:val="24"/>
        </w:rPr>
        <w:t xml:space="preserve"> нитрита натрия вступать в реакцию </w:t>
      </w:r>
      <w:proofErr w:type="spellStart"/>
      <w:r w:rsidRPr="00C32F10">
        <w:rPr>
          <w:rFonts w:cs="Times New Roman"/>
          <w:szCs w:val="24"/>
        </w:rPr>
        <w:t>комплексообразования</w:t>
      </w:r>
      <w:proofErr w:type="spellEnd"/>
      <w:r w:rsidRPr="00C32F10">
        <w:rPr>
          <w:rFonts w:cs="Times New Roman"/>
          <w:szCs w:val="24"/>
        </w:rPr>
        <w:t>;</w:t>
      </w:r>
    </w:p>
    <w:p w:rsidR="00C32F10" w:rsidRPr="00C32F10" w:rsidRDefault="00C32F10" w:rsidP="00C32F10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247B" w:rsidRPr="001E247B" w:rsidRDefault="001E247B" w:rsidP="001E247B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1E247B">
        <w:rPr>
          <w:rFonts w:cs="Times New Roman"/>
          <w:b/>
          <w:bCs/>
          <w:szCs w:val="24"/>
        </w:rPr>
        <w:t>О</w:t>
      </w:r>
      <w:r w:rsidRPr="001E247B">
        <w:rPr>
          <w:rFonts w:eastAsia="Times New Roman" w:cs="Times New Roman"/>
          <w:b/>
          <w:bCs/>
          <w:color w:val="000000"/>
          <w:szCs w:val="24"/>
        </w:rPr>
        <w:t xml:space="preserve">бязательные условия  для  </w:t>
      </w:r>
      <w:proofErr w:type="spellStart"/>
      <w:r w:rsidRPr="001E247B">
        <w:rPr>
          <w:rFonts w:eastAsia="Times New Roman" w:cs="Times New Roman"/>
          <w:b/>
          <w:bCs/>
          <w:color w:val="000000"/>
          <w:szCs w:val="24"/>
        </w:rPr>
        <w:t>нитритометрии</w:t>
      </w:r>
      <w:proofErr w:type="spellEnd"/>
      <w:r w:rsidRPr="001E247B">
        <w:rPr>
          <w:rFonts w:eastAsia="Times New Roman" w:cs="Times New Roman"/>
          <w:b/>
          <w:bCs/>
          <w:color w:val="000000"/>
          <w:szCs w:val="24"/>
        </w:rPr>
        <w:t>:</w:t>
      </w:r>
    </w:p>
    <w:p w:rsidR="00832C28" w:rsidRDefault="001E247B" w:rsidP="001E247B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E247B">
        <w:rPr>
          <w:rFonts w:eastAsia="Times New Roman" w:cs="Times New Roman"/>
          <w:color w:val="000000"/>
          <w:szCs w:val="24"/>
        </w:rPr>
        <w:t xml:space="preserve">   А. Присутствие  К</w:t>
      </w:r>
      <w:r>
        <w:rPr>
          <w:rFonts w:eastAsia="Times New Roman" w:cs="Times New Roman"/>
          <w:color w:val="000000"/>
          <w:szCs w:val="24"/>
        </w:rPr>
        <w:t>В</w:t>
      </w:r>
      <w:proofErr w:type="gramStart"/>
      <w:r w:rsidRPr="001E247B">
        <w:rPr>
          <w:rFonts w:eastAsia="Times New Roman" w:cs="Times New Roman"/>
          <w:color w:val="000000"/>
          <w:szCs w:val="24"/>
          <w:lang w:val="en-US"/>
        </w:rPr>
        <w:t>r</w:t>
      </w:r>
      <w:proofErr w:type="gramEnd"/>
    </w:p>
    <w:p w:rsidR="001E247B" w:rsidRPr="001E247B" w:rsidRDefault="001E247B" w:rsidP="001E247B">
      <w:pPr>
        <w:spacing w:after="0" w:line="240" w:lineRule="auto"/>
        <w:rPr>
          <w:szCs w:val="24"/>
        </w:rPr>
      </w:pPr>
      <w:r w:rsidRPr="001E247B">
        <w:rPr>
          <w:rFonts w:eastAsia="Times New Roman" w:cs="Times New Roman"/>
          <w:color w:val="000000"/>
          <w:szCs w:val="24"/>
        </w:rPr>
        <w:t xml:space="preserve">   Б.  Низкая температура </w:t>
      </w:r>
    </w:p>
    <w:p w:rsidR="001E247B" w:rsidRPr="001E247B" w:rsidRDefault="001E247B" w:rsidP="001E247B">
      <w:pPr>
        <w:spacing w:after="0" w:line="240" w:lineRule="auto"/>
        <w:rPr>
          <w:szCs w:val="24"/>
        </w:rPr>
      </w:pPr>
      <w:r w:rsidRPr="001E247B">
        <w:rPr>
          <w:rFonts w:eastAsia="Times New Roman" w:cs="Times New Roman"/>
          <w:color w:val="000000"/>
          <w:szCs w:val="24"/>
        </w:rPr>
        <w:t xml:space="preserve">   В. Присутствие органического растворителя </w:t>
      </w:r>
    </w:p>
    <w:p w:rsidR="001E247B" w:rsidRPr="001E247B" w:rsidRDefault="001E247B" w:rsidP="001E247B">
      <w:pPr>
        <w:spacing w:after="0" w:line="240" w:lineRule="auto"/>
        <w:rPr>
          <w:szCs w:val="24"/>
        </w:rPr>
      </w:pPr>
      <w:r w:rsidRPr="001E247B">
        <w:rPr>
          <w:rFonts w:eastAsia="Times New Roman" w:cs="Times New Roman"/>
          <w:color w:val="000000"/>
          <w:szCs w:val="24"/>
        </w:rPr>
        <w:t xml:space="preserve">   Г.  Низкая скорость реакции</w:t>
      </w:r>
    </w:p>
    <w:p w:rsidR="001E247B" w:rsidRPr="001E247B" w:rsidRDefault="001E247B" w:rsidP="001E247B">
      <w:pPr>
        <w:spacing w:after="0" w:line="240" w:lineRule="auto"/>
        <w:ind w:right="28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1E247B">
        <w:rPr>
          <w:rFonts w:eastAsia="Times New Roman" w:cs="Times New Roman"/>
          <w:b/>
          <w:bCs/>
          <w:color w:val="000000"/>
          <w:szCs w:val="24"/>
        </w:rPr>
        <w:t xml:space="preserve">  </w:t>
      </w:r>
      <w:r w:rsidRPr="001E247B">
        <w:rPr>
          <w:rFonts w:eastAsia="Times New Roman" w:cs="Times New Roman"/>
          <w:color w:val="000000"/>
          <w:szCs w:val="24"/>
        </w:rPr>
        <w:t xml:space="preserve">Д. Нагревание </w:t>
      </w:r>
    </w:p>
    <w:p w:rsidR="001E247B" w:rsidRPr="001E247B" w:rsidRDefault="001E247B" w:rsidP="001E247B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832C28" w:rsidRPr="00832C28" w:rsidRDefault="00832C28" w:rsidP="00832C28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100" w:lineRule="atLeast"/>
        <w:ind w:left="0" w:right="28" w:firstLine="0"/>
        <w:jc w:val="both"/>
        <w:rPr>
          <w:rFonts w:eastAsia="Times New Roman" w:cs="Times New Roman"/>
          <w:b/>
          <w:szCs w:val="24"/>
        </w:rPr>
      </w:pPr>
      <w:r w:rsidRPr="00832C28">
        <w:rPr>
          <w:rFonts w:cs="Times New Roman"/>
          <w:b/>
          <w:bCs/>
          <w:szCs w:val="24"/>
        </w:rPr>
        <w:t>М</w:t>
      </w:r>
      <w:r w:rsidRPr="00832C28">
        <w:rPr>
          <w:rFonts w:eastAsia="Times New Roman" w:cs="Times New Roman"/>
          <w:b/>
          <w:bCs/>
          <w:color w:val="000000"/>
          <w:szCs w:val="24"/>
        </w:rPr>
        <w:t xml:space="preserve">етод </w:t>
      </w:r>
      <w:proofErr w:type="spellStart"/>
      <w:r w:rsidRPr="00832C28">
        <w:rPr>
          <w:rFonts w:eastAsia="Times New Roman" w:cs="Times New Roman"/>
          <w:b/>
          <w:bCs/>
          <w:color w:val="000000"/>
          <w:szCs w:val="24"/>
        </w:rPr>
        <w:t>аргентометрии</w:t>
      </w:r>
      <w:proofErr w:type="spellEnd"/>
      <w:r w:rsidRPr="00832C28">
        <w:rPr>
          <w:rFonts w:eastAsia="Times New Roman" w:cs="Times New Roman"/>
          <w:b/>
          <w:bCs/>
          <w:color w:val="000000"/>
          <w:szCs w:val="24"/>
        </w:rPr>
        <w:t xml:space="preserve"> основан </w:t>
      </w:r>
      <w:proofErr w:type="gramStart"/>
      <w:r w:rsidRPr="00832C28">
        <w:rPr>
          <w:rFonts w:eastAsia="Times New Roman" w:cs="Times New Roman"/>
          <w:b/>
          <w:bCs/>
          <w:color w:val="000000"/>
          <w:szCs w:val="24"/>
        </w:rPr>
        <w:t>на</w:t>
      </w:r>
      <w:proofErr w:type="gramEnd"/>
      <w:r w:rsidRPr="00832C28">
        <w:rPr>
          <w:rFonts w:eastAsia="Times New Roman" w:cs="Times New Roman"/>
          <w:b/>
          <w:bCs/>
          <w:color w:val="000000"/>
          <w:szCs w:val="24"/>
        </w:rPr>
        <w:t>:</w:t>
      </w:r>
    </w:p>
    <w:p w:rsidR="00832C28" w:rsidRPr="00832C28" w:rsidRDefault="00832C28" w:rsidP="00832C28">
      <w:pPr>
        <w:spacing w:after="0" w:line="240" w:lineRule="auto"/>
        <w:rPr>
          <w:rFonts w:eastAsia="Times New Roman" w:cs="Times New Roman"/>
          <w:szCs w:val="24"/>
        </w:rPr>
      </w:pPr>
      <w:r w:rsidRPr="00832C28">
        <w:rPr>
          <w:rFonts w:eastAsia="Times New Roman" w:cs="Times New Roman"/>
          <w:szCs w:val="24"/>
        </w:rPr>
        <w:t xml:space="preserve">  </w:t>
      </w:r>
      <w:r w:rsidRPr="00832C28">
        <w:rPr>
          <w:rFonts w:eastAsia="Times New Roman"/>
          <w:szCs w:val="24"/>
        </w:rPr>
        <w:t xml:space="preserve">А. </w:t>
      </w:r>
      <w:proofErr w:type="gramStart"/>
      <w:r>
        <w:rPr>
          <w:rFonts w:eastAsia="Times New Roman"/>
          <w:szCs w:val="24"/>
        </w:rPr>
        <w:t>О</w:t>
      </w:r>
      <w:r w:rsidRPr="00832C28">
        <w:rPr>
          <w:rFonts w:eastAsia="Times New Roman"/>
          <w:szCs w:val="24"/>
        </w:rPr>
        <w:t>бразовании</w:t>
      </w:r>
      <w:proofErr w:type="gramEnd"/>
      <w:r w:rsidRPr="00832C28">
        <w:rPr>
          <w:rFonts w:eastAsia="Times New Roman"/>
          <w:szCs w:val="24"/>
        </w:rPr>
        <w:t xml:space="preserve"> </w:t>
      </w:r>
      <w:proofErr w:type="spellStart"/>
      <w:r w:rsidRPr="00832C28">
        <w:rPr>
          <w:rFonts w:eastAsia="Times New Roman"/>
          <w:szCs w:val="24"/>
        </w:rPr>
        <w:t>малодиссоциируемых</w:t>
      </w:r>
      <w:proofErr w:type="spellEnd"/>
      <w:r w:rsidRPr="00832C28">
        <w:rPr>
          <w:rFonts w:eastAsia="Times New Roman"/>
          <w:szCs w:val="24"/>
        </w:rPr>
        <w:t xml:space="preserve"> солей</w:t>
      </w:r>
    </w:p>
    <w:p w:rsidR="00832C28" w:rsidRPr="00832C28" w:rsidRDefault="00832C28" w:rsidP="00832C28">
      <w:pPr>
        <w:spacing w:after="0" w:line="240" w:lineRule="auto"/>
        <w:rPr>
          <w:rFonts w:eastAsia="Times New Roman" w:cs="Times New Roman"/>
          <w:szCs w:val="24"/>
        </w:rPr>
      </w:pPr>
      <w:r w:rsidRPr="00832C28">
        <w:rPr>
          <w:rFonts w:eastAsia="Times New Roman" w:cs="Times New Roman"/>
          <w:szCs w:val="24"/>
        </w:rPr>
        <w:t xml:space="preserve">  </w:t>
      </w:r>
      <w:r w:rsidRPr="00832C28">
        <w:rPr>
          <w:rFonts w:eastAsia="Times New Roman"/>
          <w:szCs w:val="24"/>
        </w:rPr>
        <w:t xml:space="preserve">Б. </w:t>
      </w:r>
      <w:proofErr w:type="gramStart"/>
      <w:r>
        <w:rPr>
          <w:rFonts w:eastAsia="Times New Roman"/>
          <w:szCs w:val="24"/>
        </w:rPr>
        <w:t>О</w:t>
      </w:r>
      <w:r w:rsidRPr="00832C28">
        <w:rPr>
          <w:rFonts w:eastAsia="Times New Roman"/>
          <w:szCs w:val="24"/>
        </w:rPr>
        <w:t>саждении</w:t>
      </w:r>
      <w:proofErr w:type="gramEnd"/>
      <w:r w:rsidRPr="00832C28">
        <w:rPr>
          <w:rFonts w:eastAsia="Times New Roman"/>
          <w:szCs w:val="24"/>
        </w:rPr>
        <w:t xml:space="preserve"> галогенов в виде серебряных солей</w:t>
      </w:r>
    </w:p>
    <w:p w:rsidR="00832C28" w:rsidRPr="00832C28" w:rsidRDefault="00832C28" w:rsidP="00832C28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  <w:r w:rsidRPr="00832C28">
        <w:rPr>
          <w:rFonts w:eastAsia="Times New Roman" w:cs="Times New Roman"/>
          <w:szCs w:val="24"/>
        </w:rPr>
        <w:t xml:space="preserve">  </w:t>
      </w:r>
      <w:r>
        <w:rPr>
          <w:rFonts w:eastAsia="Times New Roman"/>
          <w:szCs w:val="24"/>
        </w:rPr>
        <w:t xml:space="preserve">В. </w:t>
      </w:r>
      <w:proofErr w:type="gramStart"/>
      <w:r>
        <w:rPr>
          <w:rFonts w:eastAsia="Times New Roman"/>
          <w:szCs w:val="24"/>
        </w:rPr>
        <w:t>О</w:t>
      </w:r>
      <w:r w:rsidRPr="00832C28">
        <w:rPr>
          <w:rFonts w:eastAsia="Times New Roman"/>
          <w:szCs w:val="24"/>
        </w:rPr>
        <w:t>бразовании</w:t>
      </w:r>
      <w:proofErr w:type="gramEnd"/>
      <w:r w:rsidRPr="00832C28">
        <w:rPr>
          <w:rFonts w:eastAsia="Times New Roman"/>
          <w:szCs w:val="24"/>
        </w:rPr>
        <w:t xml:space="preserve"> окрашенных комплексных соединений</w:t>
      </w:r>
    </w:p>
    <w:p w:rsidR="00832C28" w:rsidRDefault="00832C28" w:rsidP="00832C28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832C28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832C28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Г. Р</w:t>
      </w:r>
      <w:r w:rsidRPr="00832C28">
        <w:rPr>
          <w:rFonts w:eastAsia="Times New Roman" w:cs="Times New Roman"/>
          <w:color w:val="000000"/>
          <w:szCs w:val="24"/>
        </w:rPr>
        <w:t>еакции нейтрализации</w:t>
      </w:r>
    </w:p>
    <w:p w:rsidR="006F791C" w:rsidRPr="00832C28" w:rsidRDefault="006F791C" w:rsidP="00832C28">
      <w:pPr>
        <w:spacing w:after="0" w:line="240" w:lineRule="auto"/>
        <w:ind w:right="28"/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832C28" w:rsidRPr="00832C28" w:rsidRDefault="00832C28" w:rsidP="0003544B">
      <w:pPr>
        <w:pStyle w:val="a4"/>
        <w:numPr>
          <w:ilvl w:val="0"/>
          <w:numId w:val="4"/>
        </w:numPr>
        <w:tabs>
          <w:tab w:val="left" w:pos="426"/>
        </w:tabs>
        <w:spacing w:after="0" w:line="100" w:lineRule="atLeast"/>
        <w:ind w:left="0" w:right="28" w:firstLine="0"/>
        <w:rPr>
          <w:rFonts w:eastAsia="Times New Roman" w:cs="Times New Roman"/>
          <w:b/>
          <w:szCs w:val="24"/>
        </w:rPr>
      </w:pPr>
      <w:proofErr w:type="spellStart"/>
      <w:r w:rsidRPr="00832C28">
        <w:rPr>
          <w:rFonts w:eastAsia="Times New Roman" w:cs="Times New Roman"/>
          <w:b/>
          <w:bCs/>
          <w:color w:val="000000"/>
          <w:szCs w:val="24"/>
        </w:rPr>
        <w:t>Нитритометрия</w:t>
      </w:r>
      <w:proofErr w:type="spellEnd"/>
      <w:r w:rsidRPr="00832C28">
        <w:rPr>
          <w:rFonts w:eastAsia="Times New Roman" w:cs="Times New Roman"/>
          <w:b/>
          <w:bCs/>
          <w:color w:val="000000"/>
          <w:szCs w:val="24"/>
        </w:rPr>
        <w:t xml:space="preserve"> – это:</w:t>
      </w:r>
    </w:p>
    <w:p w:rsidR="00832C28" w:rsidRPr="00832C28" w:rsidRDefault="00832C28" w:rsidP="00832C28">
      <w:pPr>
        <w:spacing w:after="0" w:line="240" w:lineRule="auto"/>
        <w:rPr>
          <w:szCs w:val="24"/>
        </w:rPr>
      </w:pPr>
      <w:r w:rsidRPr="00832C28">
        <w:rPr>
          <w:rFonts w:eastAsia="Times New Roman" w:cs="Times New Roman"/>
          <w:szCs w:val="24"/>
        </w:rPr>
        <w:t xml:space="preserve">    </w:t>
      </w:r>
      <w:r w:rsidRPr="00832C28">
        <w:rPr>
          <w:rFonts w:eastAsia="Times New Roman"/>
          <w:szCs w:val="24"/>
        </w:rPr>
        <w:t>А. Прямое титрование;</w:t>
      </w:r>
    </w:p>
    <w:p w:rsidR="00832C28" w:rsidRPr="00832C28" w:rsidRDefault="00832C28" w:rsidP="00832C28">
      <w:pPr>
        <w:spacing w:after="0" w:line="240" w:lineRule="auto"/>
        <w:rPr>
          <w:szCs w:val="24"/>
        </w:rPr>
      </w:pPr>
      <w:r w:rsidRPr="00832C28">
        <w:rPr>
          <w:rFonts w:eastAsia="Times New Roman" w:cs="Times New Roman"/>
          <w:szCs w:val="24"/>
        </w:rPr>
        <w:t xml:space="preserve">    </w:t>
      </w:r>
      <w:r w:rsidRPr="00832C28">
        <w:rPr>
          <w:rFonts w:eastAsia="Times New Roman"/>
          <w:szCs w:val="24"/>
        </w:rPr>
        <w:t>Б. Заместительное титрование;</w:t>
      </w:r>
    </w:p>
    <w:p w:rsidR="00832C28" w:rsidRPr="00832C28" w:rsidRDefault="00832C28" w:rsidP="00832C28">
      <w:pPr>
        <w:tabs>
          <w:tab w:val="left" w:pos="5245"/>
        </w:tabs>
        <w:spacing w:after="0" w:line="240" w:lineRule="auto"/>
        <w:ind w:right="28"/>
        <w:rPr>
          <w:rFonts w:eastAsia="Times New Roman"/>
          <w:b/>
          <w:bCs/>
          <w:szCs w:val="24"/>
        </w:rPr>
      </w:pPr>
      <w:r w:rsidRPr="00832C28">
        <w:rPr>
          <w:rFonts w:eastAsia="Times New Roman" w:cs="Times New Roman"/>
          <w:b/>
          <w:bCs/>
          <w:color w:val="000000"/>
          <w:szCs w:val="24"/>
        </w:rPr>
        <w:t xml:space="preserve">   </w:t>
      </w:r>
      <w:r w:rsidRPr="00832C28">
        <w:rPr>
          <w:rFonts w:eastAsia="Times New Roman" w:cs="Times New Roman"/>
          <w:color w:val="000000"/>
          <w:szCs w:val="24"/>
        </w:rPr>
        <w:t xml:space="preserve"> В. Обратное титрование;    </w:t>
      </w:r>
    </w:p>
    <w:p w:rsidR="00832C28" w:rsidRPr="00832C28" w:rsidRDefault="00832C28" w:rsidP="00832C28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8074A" w:rsidRPr="0018074A" w:rsidRDefault="00C32F10" w:rsidP="00C32F10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При количественном определении новокаина в лекарственной форме </w:t>
      </w:r>
      <w:r w:rsidR="00565F77">
        <w:rPr>
          <w:rFonts w:cs="Times New Roman"/>
          <w:b/>
          <w:bCs/>
          <w:szCs w:val="24"/>
        </w:rPr>
        <w:t>«</w:t>
      </w:r>
      <w:r>
        <w:rPr>
          <w:rFonts w:cs="Times New Roman"/>
          <w:b/>
          <w:bCs/>
          <w:szCs w:val="24"/>
        </w:rPr>
        <w:t>Раствор Новокаина 0,5% - 50,0</w:t>
      </w:r>
      <w:r w:rsidR="00565F77">
        <w:rPr>
          <w:rFonts w:cs="Times New Roman"/>
          <w:b/>
          <w:bCs/>
          <w:szCs w:val="24"/>
        </w:rPr>
        <w:t>»</w:t>
      </w:r>
      <w:r>
        <w:rPr>
          <w:rFonts w:cs="Times New Roman"/>
          <w:b/>
          <w:bCs/>
          <w:szCs w:val="24"/>
        </w:rPr>
        <w:t xml:space="preserve"> установлено, что</w:t>
      </w:r>
      <w:r w:rsidRPr="00C32F10">
        <w:rPr>
          <w:rFonts w:eastAsia="Times New Roman" w:cs="Times New Roman"/>
          <w:sz w:val="23"/>
          <w:szCs w:val="23"/>
        </w:rPr>
        <w:t xml:space="preserve"> </w:t>
      </w:r>
      <w:r w:rsidRPr="00C32F10">
        <w:rPr>
          <w:rFonts w:eastAsia="Times New Roman" w:cs="Times New Roman"/>
          <w:b/>
          <w:szCs w:val="24"/>
        </w:rPr>
        <w:t>фактическ</w:t>
      </w:r>
      <w:r>
        <w:rPr>
          <w:rFonts w:eastAsia="Times New Roman" w:cs="Times New Roman"/>
          <w:b/>
          <w:szCs w:val="24"/>
        </w:rPr>
        <w:t>ое содержание</w:t>
      </w:r>
      <w:r w:rsidRPr="00C32F10">
        <w:rPr>
          <w:rFonts w:eastAsia="Times New Roman" w:cs="Times New Roman"/>
          <w:b/>
          <w:szCs w:val="24"/>
        </w:rPr>
        <w:t xml:space="preserve"> новокаина </w:t>
      </w:r>
      <w:r>
        <w:rPr>
          <w:rFonts w:eastAsia="Times New Roman" w:cs="Times New Roman"/>
          <w:b/>
          <w:szCs w:val="24"/>
        </w:rPr>
        <w:t>составляет 1,08 г</w:t>
      </w:r>
      <w:r w:rsidR="001C5FC2">
        <w:rPr>
          <w:rFonts w:eastAsia="Times New Roman" w:cs="Times New Roman"/>
          <w:b/>
          <w:szCs w:val="24"/>
        </w:rPr>
        <w:t>.</w:t>
      </w:r>
      <w:r w:rsidR="0018074A">
        <w:rPr>
          <w:rFonts w:eastAsia="Times New Roman" w:cs="Times New Roman"/>
          <w:b/>
          <w:szCs w:val="24"/>
        </w:rPr>
        <w:t xml:space="preserve"> Данная </w:t>
      </w:r>
      <w:r w:rsidR="00713D25">
        <w:rPr>
          <w:rFonts w:eastAsia="Times New Roman" w:cs="Times New Roman"/>
          <w:b/>
          <w:szCs w:val="24"/>
        </w:rPr>
        <w:t xml:space="preserve">лекарственная </w:t>
      </w:r>
      <w:r w:rsidR="0018074A">
        <w:rPr>
          <w:rFonts w:eastAsia="Times New Roman" w:cs="Times New Roman"/>
          <w:b/>
          <w:szCs w:val="24"/>
        </w:rPr>
        <w:t>форма приготовлена:</w:t>
      </w:r>
    </w:p>
    <w:p w:rsidR="0018074A" w:rsidRPr="0018074A" w:rsidRDefault="00C32F10" w:rsidP="0018074A">
      <w:pPr>
        <w:spacing w:after="0" w:line="240" w:lineRule="auto"/>
        <w:ind w:right="28"/>
        <w:jc w:val="both"/>
        <w:rPr>
          <w:rFonts w:eastAsia="Calibri" w:cs="Times New Roman"/>
          <w:b/>
          <w:bCs/>
          <w:szCs w:val="24"/>
        </w:rPr>
      </w:pPr>
      <w:r w:rsidRPr="0018074A">
        <w:rPr>
          <w:rFonts w:eastAsia="Times New Roman" w:cs="Times New Roman"/>
          <w:sz w:val="23"/>
          <w:szCs w:val="23"/>
        </w:rPr>
        <w:t xml:space="preserve">    </w:t>
      </w:r>
      <w:r w:rsidR="00210C9B">
        <w:rPr>
          <w:rFonts w:eastAsia="Calibri" w:cs="Times New Roman"/>
          <w:szCs w:val="24"/>
        </w:rPr>
        <w:t>А. У</w:t>
      </w:r>
      <w:r w:rsidR="0018074A" w:rsidRPr="0018074A">
        <w:rPr>
          <w:rFonts w:eastAsia="Calibri" w:cs="Times New Roman"/>
          <w:szCs w:val="24"/>
        </w:rPr>
        <w:t>довлетворительно</w:t>
      </w:r>
    </w:p>
    <w:p w:rsidR="0018074A" w:rsidRPr="0018074A" w:rsidRDefault="0018074A" w:rsidP="0018074A">
      <w:pPr>
        <w:tabs>
          <w:tab w:val="left" w:pos="5245"/>
        </w:tabs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   </w:t>
      </w:r>
      <w:r w:rsidR="00210C9B">
        <w:rPr>
          <w:rFonts w:eastAsia="Calibri" w:cs="Times New Roman"/>
          <w:bCs/>
          <w:szCs w:val="24"/>
        </w:rPr>
        <w:t>Б</w:t>
      </w:r>
      <w:r w:rsidRPr="0018074A">
        <w:rPr>
          <w:rFonts w:eastAsia="Calibri" w:cs="Times New Roman"/>
          <w:bCs/>
          <w:szCs w:val="24"/>
        </w:rPr>
        <w:t>.</w:t>
      </w:r>
      <w:r w:rsidRPr="0018074A">
        <w:rPr>
          <w:rFonts w:eastAsia="Calibri" w:cs="Times New Roman"/>
          <w:szCs w:val="24"/>
        </w:rPr>
        <w:t xml:space="preserve">  </w:t>
      </w:r>
      <w:r w:rsidR="00210C9B">
        <w:rPr>
          <w:rFonts w:eastAsia="Calibri" w:cs="Times New Roman"/>
          <w:szCs w:val="24"/>
        </w:rPr>
        <w:t>Н</w:t>
      </w:r>
      <w:r w:rsidRPr="0018074A">
        <w:rPr>
          <w:rFonts w:eastAsia="Calibri" w:cs="Times New Roman"/>
          <w:szCs w:val="24"/>
        </w:rPr>
        <w:t>еудовлетворительно</w:t>
      </w:r>
    </w:p>
    <w:p w:rsidR="00FD0A11" w:rsidRPr="0018074A" w:rsidRDefault="00FD0A11" w:rsidP="0018074A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210C9B" w:rsidRPr="00210C9B" w:rsidRDefault="00210C9B" w:rsidP="00210C9B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szCs w:val="24"/>
        </w:rPr>
      </w:pPr>
      <w:r w:rsidRPr="00210C9B">
        <w:rPr>
          <w:rFonts w:eastAsia="Times New Roman"/>
          <w:b/>
          <w:bCs/>
          <w:szCs w:val="24"/>
        </w:rPr>
        <w:t xml:space="preserve">При количественном определении калия иодида в прописи </w:t>
      </w:r>
      <w:r w:rsidRPr="00210C9B">
        <w:rPr>
          <w:rFonts w:eastAsia="Times New Roman"/>
          <w:b/>
          <w:szCs w:val="24"/>
        </w:rPr>
        <w:t>Раствор Калия иодида 1% - 300,0 установлено</w:t>
      </w:r>
      <w:r w:rsidRPr="00210C9B">
        <w:rPr>
          <w:rFonts w:eastAsia="Times New Roman"/>
          <w:szCs w:val="24"/>
        </w:rPr>
        <w:t xml:space="preserve">, </w:t>
      </w:r>
      <w:r w:rsidRPr="00210C9B">
        <w:rPr>
          <w:rFonts w:eastAsia="Times New Roman"/>
          <w:b/>
          <w:szCs w:val="24"/>
        </w:rPr>
        <w:t xml:space="preserve">что фактическое содержание калия иодида составляет 3,1г. </w:t>
      </w:r>
      <w:r w:rsidRPr="00210C9B">
        <w:rPr>
          <w:rFonts w:eastAsia="Calibri"/>
          <w:b/>
          <w:szCs w:val="24"/>
        </w:rPr>
        <w:t xml:space="preserve">Данная </w:t>
      </w:r>
      <w:r w:rsidR="00713D25">
        <w:rPr>
          <w:rFonts w:eastAsia="Calibri"/>
          <w:b/>
          <w:szCs w:val="24"/>
        </w:rPr>
        <w:t>лекарственная форма</w:t>
      </w:r>
      <w:r w:rsidRPr="00210C9B">
        <w:rPr>
          <w:rFonts w:eastAsia="Calibri"/>
          <w:b/>
          <w:szCs w:val="24"/>
        </w:rPr>
        <w:t xml:space="preserve"> приготовлена:</w:t>
      </w:r>
    </w:p>
    <w:p w:rsidR="00210C9B" w:rsidRPr="0018074A" w:rsidRDefault="00210C9B" w:rsidP="00210C9B">
      <w:pPr>
        <w:spacing w:after="0" w:line="240" w:lineRule="auto"/>
        <w:ind w:right="28"/>
        <w:jc w:val="both"/>
        <w:rPr>
          <w:rFonts w:eastAsia="Calibri" w:cs="Times New Roman"/>
          <w:b/>
          <w:bCs/>
          <w:szCs w:val="24"/>
        </w:rPr>
      </w:pPr>
      <w:r w:rsidRPr="00210C9B">
        <w:rPr>
          <w:rFonts w:eastAsia="Times New Roman" w:cs="Times New Roman"/>
          <w:szCs w:val="24"/>
        </w:rPr>
        <w:t xml:space="preserve">  </w:t>
      </w:r>
      <w:r w:rsidRPr="0018074A">
        <w:rPr>
          <w:rFonts w:eastAsia="Times New Roman" w:cs="Times New Roman"/>
          <w:sz w:val="23"/>
          <w:szCs w:val="23"/>
        </w:rPr>
        <w:t xml:space="preserve">  </w:t>
      </w:r>
      <w:r w:rsidR="00C658D9">
        <w:rPr>
          <w:rFonts w:eastAsia="Times New Roman" w:cs="Times New Roman"/>
          <w:sz w:val="23"/>
          <w:szCs w:val="23"/>
        </w:rPr>
        <w:t>А</w:t>
      </w:r>
      <w:r>
        <w:rPr>
          <w:rFonts w:eastAsia="Calibri" w:cs="Times New Roman"/>
          <w:szCs w:val="24"/>
        </w:rPr>
        <w:t>. У</w:t>
      </w:r>
      <w:r w:rsidRPr="0018074A">
        <w:rPr>
          <w:rFonts w:eastAsia="Calibri" w:cs="Times New Roman"/>
          <w:szCs w:val="24"/>
        </w:rPr>
        <w:t>довлетворительно</w:t>
      </w:r>
    </w:p>
    <w:p w:rsidR="00210C9B" w:rsidRPr="0018074A" w:rsidRDefault="00210C9B" w:rsidP="00210C9B">
      <w:pPr>
        <w:tabs>
          <w:tab w:val="left" w:pos="5245"/>
        </w:tabs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   Б</w:t>
      </w:r>
      <w:r w:rsidRPr="0018074A">
        <w:rPr>
          <w:rFonts w:eastAsia="Calibri" w:cs="Times New Roman"/>
          <w:bCs/>
          <w:szCs w:val="24"/>
        </w:rPr>
        <w:t>.</w:t>
      </w:r>
      <w:r w:rsidRPr="0018074A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>Н</w:t>
      </w:r>
      <w:r w:rsidRPr="0018074A">
        <w:rPr>
          <w:rFonts w:eastAsia="Calibri" w:cs="Times New Roman"/>
          <w:szCs w:val="24"/>
        </w:rPr>
        <w:t>еудовлетворительно</w:t>
      </w:r>
    </w:p>
    <w:p w:rsidR="00210C9B" w:rsidRPr="00210C9B" w:rsidRDefault="00210C9B" w:rsidP="00210C9B">
      <w:pPr>
        <w:spacing w:after="0" w:line="240" w:lineRule="auto"/>
        <w:ind w:right="28"/>
        <w:jc w:val="both"/>
        <w:rPr>
          <w:szCs w:val="24"/>
        </w:rPr>
      </w:pPr>
    </w:p>
    <w:p w:rsidR="007A34FF" w:rsidRDefault="007A34FF" w:rsidP="00C92DA5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left="0" w:right="28" w:firstLine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Изготовлен раствор Кальция </w:t>
      </w:r>
      <w:proofErr w:type="spellStart"/>
      <w:r>
        <w:rPr>
          <w:rFonts w:eastAsia="Times New Roman"/>
          <w:b/>
          <w:szCs w:val="24"/>
        </w:rPr>
        <w:t>глюконата</w:t>
      </w:r>
      <w:proofErr w:type="spellEnd"/>
      <w:r w:rsidR="00713D25">
        <w:rPr>
          <w:rFonts w:eastAsia="Times New Roman"/>
          <w:b/>
          <w:szCs w:val="24"/>
        </w:rPr>
        <w:t xml:space="preserve"> 5%</w:t>
      </w:r>
      <w:r>
        <w:rPr>
          <w:rFonts w:eastAsia="Times New Roman"/>
          <w:b/>
          <w:szCs w:val="24"/>
        </w:rPr>
        <w:t xml:space="preserve"> 150 мл. В результате количественного определения установлено</w:t>
      </w:r>
      <w:r w:rsidR="00713D25">
        <w:rPr>
          <w:rFonts w:eastAsia="Times New Roman"/>
          <w:b/>
          <w:szCs w:val="24"/>
        </w:rPr>
        <w:t xml:space="preserve">, что содержание кальция </w:t>
      </w:r>
      <w:proofErr w:type="spellStart"/>
      <w:r w:rsidR="00713D25">
        <w:rPr>
          <w:rFonts w:eastAsia="Times New Roman"/>
          <w:b/>
          <w:szCs w:val="24"/>
        </w:rPr>
        <w:t>глюконата</w:t>
      </w:r>
      <w:proofErr w:type="spellEnd"/>
      <w:r w:rsidR="00713D25">
        <w:rPr>
          <w:rFonts w:eastAsia="Times New Roman"/>
          <w:b/>
          <w:szCs w:val="24"/>
        </w:rPr>
        <w:t xml:space="preserve"> составляет 7.43 гр. Данная лекарственная форма приготовлена:</w:t>
      </w:r>
    </w:p>
    <w:p w:rsidR="00713D25" w:rsidRPr="0018074A" w:rsidRDefault="00713D25" w:rsidP="00713D25">
      <w:pPr>
        <w:spacing w:after="0" w:line="240" w:lineRule="auto"/>
        <w:ind w:right="28"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/>
          <w:b/>
          <w:szCs w:val="24"/>
        </w:rPr>
        <w:t xml:space="preserve">   </w:t>
      </w:r>
      <w:r>
        <w:rPr>
          <w:rFonts w:eastAsia="Times New Roman" w:cs="Times New Roman"/>
          <w:sz w:val="23"/>
          <w:szCs w:val="23"/>
        </w:rPr>
        <w:t>А</w:t>
      </w:r>
      <w:r>
        <w:rPr>
          <w:rFonts w:eastAsia="Calibri" w:cs="Times New Roman"/>
          <w:szCs w:val="24"/>
        </w:rPr>
        <w:t>. У</w:t>
      </w:r>
      <w:r w:rsidRPr="0018074A">
        <w:rPr>
          <w:rFonts w:eastAsia="Calibri" w:cs="Times New Roman"/>
          <w:szCs w:val="24"/>
        </w:rPr>
        <w:t>довлетворительно</w:t>
      </w:r>
    </w:p>
    <w:p w:rsidR="00713D25" w:rsidRPr="0018074A" w:rsidRDefault="00713D25" w:rsidP="00713D25">
      <w:pPr>
        <w:tabs>
          <w:tab w:val="left" w:pos="5245"/>
        </w:tabs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   Б</w:t>
      </w:r>
      <w:r w:rsidRPr="0018074A">
        <w:rPr>
          <w:rFonts w:eastAsia="Calibri" w:cs="Times New Roman"/>
          <w:bCs/>
          <w:szCs w:val="24"/>
        </w:rPr>
        <w:t>.</w:t>
      </w:r>
      <w:r w:rsidRPr="0018074A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>Н</w:t>
      </w:r>
      <w:r w:rsidRPr="0018074A">
        <w:rPr>
          <w:rFonts w:eastAsia="Calibri" w:cs="Times New Roman"/>
          <w:szCs w:val="24"/>
        </w:rPr>
        <w:t>еудовлетворительно</w:t>
      </w:r>
    </w:p>
    <w:p w:rsidR="006F1941" w:rsidRPr="006F1941" w:rsidRDefault="006F1941" w:rsidP="006F1941">
      <w:pPr>
        <w:tabs>
          <w:tab w:val="left" w:pos="426"/>
          <w:tab w:val="left" w:pos="5245"/>
        </w:tabs>
        <w:spacing w:after="0" w:line="100" w:lineRule="atLeast"/>
        <w:ind w:right="28"/>
        <w:jc w:val="both"/>
        <w:rPr>
          <w:rFonts w:eastAsia="Times New Roman"/>
          <w:b/>
          <w:szCs w:val="24"/>
        </w:rPr>
      </w:pPr>
    </w:p>
    <w:p w:rsidR="00713D25" w:rsidRDefault="00713D25" w:rsidP="00C92DA5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left="0" w:right="28" w:firstLine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Изготовлен раствор глюкозы 10% 200 мл. Методом рефрактометрии установлено, что </w:t>
      </w:r>
      <w:r>
        <w:rPr>
          <w:rFonts w:eastAsia="Times New Roman"/>
          <w:b/>
          <w:szCs w:val="24"/>
          <w:lang w:val="en-US"/>
        </w:rPr>
        <w:t>n</w:t>
      </w:r>
      <w:r>
        <w:rPr>
          <w:rFonts w:eastAsia="Times New Roman"/>
          <w:b/>
          <w:szCs w:val="24"/>
        </w:rPr>
        <w:t xml:space="preserve">= 1.3476.  </w:t>
      </w:r>
      <w:r>
        <w:rPr>
          <w:rFonts w:eastAsia="Times New Roman"/>
          <w:b/>
          <w:szCs w:val="24"/>
          <w:lang w:val="en-US"/>
        </w:rPr>
        <w:t>F=0</w:t>
      </w:r>
      <w:proofErr w:type="gramStart"/>
      <w:r>
        <w:rPr>
          <w:rFonts w:eastAsia="Times New Roman"/>
          <w:b/>
          <w:szCs w:val="24"/>
        </w:rPr>
        <w:t>,</w:t>
      </w:r>
      <w:r>
        <w:rPr>
          <w:rFonts w:eastAsia="Times New Roman"/>
          <w:b/>
          <w:szCs w:val="24"/>
          <w:lang w:val="en-US"/>
        </w:rPr>
        <w:t>00142</w:t>
      </w:r>
      <w:proofErr w:type="gramEnd"/>
      <w:r>
        <w:rPr>
          <w:rFonts w:eastAsia="Times New Roman"/>
          <w:b/>
          <w:szCs w:val="24"/>
        </w:rPr>
        <w:t>. Данная лекарственная форма приготовлена:</w:t>
      </w:r>
    </w:p>
    <w:p w:rsidR="00713D25" w:rsidRPr="0018074A" w:rsidRDefault="00713D25" w:rsidP="00713D25">
      <w:pPr>
        <w:spacing w:after="0" w:line="240" w:lineRule="auto"/>
        <w:ind w:right="28"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/>
          <w:b/>
          <w:szCs w:val="24"/>
        </w:rPr>
        <w:t xml:space="preserve">    </w:t>
      </w:r>
      <w:r>
        <w:rPr>
          <w:rFonts w:eastAsia="Times New Roman" w:cs="Times New Roman"/>
          <w:sz w:val="23"/>
          <w:szCs w:val="23"/>
        </w:rPr>
        <w:t>А</w:t>
      </w:r>
      <w:r>
        <w:rPr>
          <w:rFonts w:eastAsia="Calibri" w:cs="Times New Roman"/>
          <w:szCs w:val="24"/>
        </w:rPr>
        <w:t>. У</w:t>
      </w:r>
      <w:r w:rsidRPr="0018074A">
        <w:rPr>
          <w:rFonts w:eastAsia="Calibri" w:cs="Times New Roman"/>
          <w:szCs w:val="24"/>
        </w:rPr>
        <w:t>довлетворительно</w:t>
      </w:r>
    </w:p>
    <w:p w:rsidR="00713D25" w:rsidRPr="0018074A" w:rsidRDefault="00713D25" w:rsidP="00713D25">
      <w:pPr>
        <w:tabs>
          <w:tab w:val="left" w:pos="5245"/>
        </w:tabs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   Б</w:t>
      </w:r>
      <w:r w:rsidRPr="0018074A">
        <w:rPr>
          <w:rFonts w:eastAsia="Calibri" w:cs="Times New Roman"/>
          <w:bCs/>
          <w:szCs w:val="24"/>
        </w:rPr>
        <w:t>.</w:t>
      </w:r>
      <w:r w:rsidRPr="0018074A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>Н</w:t>
      </w:r>
      <w:r w:rsidRPr="0018074A">
        <w:rPr>
          <w:rFonts w:eastAsia="Calibri" w:cs="Times New Roman"/>
          <w:szCs w:val="24"/>
        </w:rPr>
        <w:t>еудовлетворительно</w:t>
      </w:r>
    </w:p>
    <w:p w:rsidR="00713D25" w:rsidRPr="00713D25" w:rsidRDefault="00713D25" w:rsidP="00713D25">
      <w:pPr>
        <w:pStyle w:val="a4"/>
        <w:tabs>
          <w:tab w:val="left" w:pos="426"/>
          <w:tab w:val="left" w:pos="5245"/>
        </w:tabs>
        <w:spacing w:after="0" w:line="100" w:lineRule="atLeast"/>
        <w:ind w:left="0" w:right="28"/>
        <w:jc w:val="both"/>
        <w:rPr>
          <w:rFonts w:eastAsia="Times New Roman"/>
          <w:b/>
          <w:szCs w:val="24"/>
        </w:rPr>
      </w:pPr>
    </w:p>
    <w:p w:rsidR="00126E56" w:rsidRPr="00126E56" w:rsidRDefault="00713D25" w:rsidP="00126E56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left="0" w:right="28" w:firstLine="0"/>
        <w:jc w:val="both"/>
        <w:rPr>
          <w:rFonts w:eastAsia="Times New Roman"/>
          <w:b/>
          <w:szCs w:val="24"/>
        </w:rPr>
      </w:pPr>
      <w:r w:rsidRPr="00126E56">
        <w:rPr>
          <w:rFonts w:eastAsia="Times New Roman"/>
          <w:b/>
          <w:szCs w:val="24"/>
        </w:rPr>
        <w:t xml:space="preserve">Изготовлен раствор натрия хлорида 10% 400мл. </w:t>
      </w:r>
      <w:r w:rsidR="00126E56" w:rsidRPr="00126E56">
        <w:rPr>
          <w:rFonts w:eastAsia="Times New Roman"/>
          <w:b/>
          <w:szCs w:val="24"/>
        </w:rPr>
        <w:t>П</w:t>
      </w:r>
      <w:r w:rsidRPr="00126E56">
        <w:rPr>
          <w:rFonts w:eastAsia="Times New Roman"/>
          <w:b/>
          <w:szCs w:val="24"/>
        </w:rPr>
        <w:t>ри количественном определении раствора методом рефрактометрии установлено</w:t>
      </w:r>
      <w:r w:rsidR="00126E56" w:rsidRPr="00126E56">
        <w:rPr>
          <w:rFonts w:eastAsia="Times New Roman"/>
          <w:b/>
          <w:szCs w:val="24"/>
        </w:rPr>
        <w:t xml:space="preserve">, что </w:t>
      </w:r>
      <w:r w:rsidR="00126E56" w:rsidRPr="00126E56">
        <w:rPr>
          <w:rFonts w:eastAsia="Times New Roman"/>
          <w:b/>
          <w:szCs w:val="24"/>
          <w:lang w:val="en-US"/>
        </w:rPr>
        <w:t>n</w:t>
      </w:r>
      <w:r w:rsidR="00126E56" w:rsidRPr="00126E56">
        <w:rPr>
          <w:rFonts w:eastAsia="Times New Roman"/>
          <w:b/>
          <w:szCs w:val="24"/>
        </w:rPr>
        <w:t xml:space="preserve">=1,3497. </w:t>
      </w:r>
      <w:r w:rsidR="00126E56" w:rsidRPr="00126E56">
        <w:rPr>
          <w:rFonts w:eastAsia="Times New Roman"/>
          <w:b/>
          <w:szCs w:val="24"/>
          <w:lang w:val="en-US"/>
        </w:rPr>
        <w:t>F=0</w:t>
      </w:r>
      <w:proofErr w:type="gramStart"/>
      <w:r w:rsidR="00126E56" w:rsidRPr="00126E56">
        <w:rPr>
          <w:rFonts w:eastAsia="Times New Roman"/>
          <w:b/>
          <w:szCs w:val="24"/>
        </w:rPr>
        <w:t>,</w:t>
      </w:r>
      <w:r w:rsidR="00126E56" w:rsidRPr="00126E56">
        <w:rPr>
          <w:rFonts w:eastAsia="Times New Roman"/>
          <w:b/>
          <w:szCs w:val="24"/>
          <w:lang w:val="en-US"/>
        </w:rPr>
        <w:t>001</w:t>
      </w:r>
      <w:r w:rsidR="00126E56" w:rsidRPr="00126E56">
        <w:rPr>
          <w:rFonts w:eastAsia="Times New Roman"/>
          <w:b/>
          <w:szCs w:val="24"/>
        </w:rPr>
        <w:t>64</w:t>
      </w:r>
      <w:proofErr w:type="gramEnd"/>
      <w:r w:rsidR="00126E56" w:rsidRPr="00126E56">
        <w:rPr>
          <w:rFonts w:eastAsia="Times New Roman"/>
          <w:b/>
          <w:szCs w:val="24"/>
        </w:rPr>
        <w:t>.</w:t>
      </w:r>
      <w:r w:rsidR="00126E56">
        <w:rPr>
          <w:rFonts w:eastAsia="Times New Roman"/>
          <w:b/>
          <w:szCs w:val="24"/>
        </w:rPr>
        <w:t xml:space="preserve"> </w:t>
      </w:r>
      <w:r w:rsidR="00126E56" w:rsidRPr="00126E56">
        <w:rPr>
          <w:rFonts w:eastAsia="Times New Roman"/>
          <w:b/>
          <w:szCs w:val="24"/>
        </w:rPr>
        <w:t>Данная лекарственная форма приготовлена:</w:t>
      </w:r>
    </w:p>
    <w:p w:rsidR="00126E56" w:rsidRPr="0018074A" w:rsidRDefault="00126E56" w:rsidP="00126E56">
      <w:pPr>
        <w:spacing w:after="0" w:line="240" w:lineRule="auto"/>
        <w:ind w:right="28"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/>
          <w:b/>
          <w:szCs w:val="24"/>
        </w:rPr>
        <w:t xml:space="preserve">    </w:t>
      </w:r>
      <w:r>
        <w:rPr>
          <w:rFonts w:eastAsia="Times New Roman" w:cs="Times New Roman"/>
          <w:sz w:val="23"/>
          <w:szCs w:val="23"/>
        </w:rPr>
        <w:t>А</w:t>
      </w:r>
      <w:r>
        <w:rPr>
          <w:rFonts w:eastAsia="Calibri" w:cs="Times New Roman"/>
          <w:szCs w:val="24"/>
        </w:rPr>
        <w:t>. У</w:t>
      </w:r>
      <w:r w:rsidRPr="0018074A">
        <w:rPr>
          <w:rFonts w:eastAsia="Calibri" w:cs="Times New Roman"/>
          <w:szCs w:val="24"/>
        </w:rPr>
        <w:t>довлетворительно</w:t>
      </w:r>
    </w:p>
    <w:p w:rsidR="00126E56" w:rsidRPr="0018074A" w:rsidRDefault="00126E56" w:rsidP="00126E56">
      <w:pPr>
        <w:tabs>
          <w:tab w:val="left" w:pos="5245"/>
        </w:tabs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   Б</w:t>
      </w:r>
      <w:r w:rsidRPr="0018074A">
        <w:rPr>
          <w:rFonts w:eastAsia="Calibri" w:cs="Times New Roman"/>
          <w:bCs/>
          <w:szCs w:val="24"/>
        </w:rPr>
        <w:t>.</w:t>
      </w:r>
      <w:r w:rsidRPr="0018074A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>Н</w:t>
      </w:r>
      <w:r w:rsidRPr="0018074A">
        <w:rPr>
          <w:rFonts w:eastAsia="Calibri" w:cs="Times New Roman"/>
          <w:szCs w:val="24"/>
        </w:rPr>
        <w:t>еудовлетворительно</w:t>
      </w:r>
    </w:p>
    <w:p w:rsidR="00126E56" w:rsidRPr="00126E56" w:rsidRDefault="00126E56" w:rsidP="00126E56">
      <w:pPr>
        <w:tabs>
          <w:tab w:val="left" w:pos="426"/>
          <w:tab w:val="left" w:pos="5245"/>
        </w:tabs>
        <w:spacing w:after="0" w:line="100" w:lineRule="atLeast"/>
        <w:ind w:right="28"/>
        <w:jc w:val="both"/>
        <w:rPr>
          <w:rFonts w:eastAsia="Times New Roman"/>
          <w:b/>
          <w:szCs w:val="24"/>
        </w:rPr>
      </w:pPr>
    </w:p>
    <w:p w:rsidR="00126E56" w:rsidRPr="00126E56" w:rsidRDefault="00126E56" w:rsidP="00126E56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left="0" w:right="28" w:firstLine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 xml:space="preserve">Изготовлены порошки по прописи: Дибазол 0,001, Глюкоза 0,2 №10. При количественном анализе установлено содержание: Дибазола – 0,00095 г, Глюкозы – 0,21г. </w:t>
      </w:r>
      <w:r w:rsidRPr="00126E56">
        <w:rPr>
          <w:rFonts w:eastAsia="Times New Roman"/>
          <w:b/>
          <w:szCs w:val="24"/>
        </w:rPr>
        <w:t>Данная лекарственная форма приготовлена:</w:t>
      </w:r>
    </w:p>
    <w:p w:rsidR="00126E56" w:rsidRPr="0018074A" w:rsidRDefault="00126E56" w:rsidP="00126E56">
      <w:pPr>
        <w:spacing w:after="0" w:line="240" w:lineRule="auto"/>
        <w:ind w:right="28"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/>
          <w:b/>
          <w:szCs w:val="24"/>
        </w:rPr>
        <w:t xml:space="preserve">    </w:t>
      </w:r>
      <w:r>
        <w:rPr>
          <w:rFonts w:eastAsia="Times New Roman" w:cs="Times New Roman"/>
          <w:sz w:val="23"/>
          <w:szCs w:val="23"/>
        </w:rPr>
        <w:t>А</w:t>
      </w:r>
      <w:r>
        <w:rPr>
          <w:rFonts w:eastAsia="Calibri" w:cs="Times New Roman"/>
          <w:szCs w:val="24"/>
        </w:rPr>
        <w:t>. У</w:t>
      </w:r>
      <w:r w:rsidRPr="0018074A">
        <w:rPr>
          <w:rFonts w:eastAsia="Calibri" w:cs="Times New Roman"/>
          <w:szCs w:val="24"/>
        </w:rPr>
        <w:t>довлетворительно</w:t>
      </w:r>
    </w:p>
    <w:p w:rsidR="00126E56" w:rsidRDefault="00126E56" w:rsidP="00126E56">
      <w:pPr>
        <w:pStyle w:val="a4"/>
        <w:tabs>
          <w:tab w:val="left" w:pos="426"/>
          <w:tab w:val="left" w:pos="5245"/>
        </w:tabs>
        <w:spacing w:after="0" w:line="100" w:lineRule="atLeast"/>
        <w:ind w:left="0" w:right="28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  <w:r>
        <w:rPr>
          <w:rFonts w:eastAsia="Calibri" w:cs="Times New Roman"/>
          <w:bCs/>
          <w:szCs w:val="24"/>
        </w:rPr>
        <w:t>Б</w:t>
      </w:r>
      <w:r w:rsidRPr="0018074A">
        <w:rPr>
          <w:rFonts w:eastAsia="Calibri" w:cs="Times New Roman"/>
          <w:bCs/>
          <w:szCs w:val="24"/>
        </w:rPr>
        <w:t>.</w:t>
      </w:r>
      <w:r w:rsidRPr="0018074A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>Н</w:t>
      </w:r>
      <w:r w:rsidRPr="0018074A">
        <w:rPr>
          <w:rFonts w:eastAsia="Calibri" w:cs="Times New Roman"/>
          <w:szCs w:val="24"/>
        </w:rPr>
        <w:t>еудовлетворительно</w:t>
      </w:r>
    </w:p>
    <w:p w:rsidR="00126E56" w:rsidRPr="00126E56" w:rsidRDefault="00126E56" w:rsidP="00126E56">
      <w:pPr>
        <w:tabs>
          <w:tab w:val="left" w:pos="426"/>
          <w:tab w:val="left" w:pos="5245"/>
        </w:tabs>
        <w:spacing w:after="0" w:line="100" w:lineRule="atLeast"/>
        <w:ind w:right="28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  <w:r w:rsidRPr="00126E56">
        <w:rPr>
          <w:rFonts w:eastAsia="Times New Roman"/>
          <w:b/>
          <w:szCs w:val="24"/>
        </w:rPr>
        <w:t xml:space="preserve"> </w:t>
      </w:r>
    </w:p>
    <w:p w:rsidR="004B554B" w:rsidRDefault="004B554B" w:rsidP="00C92DA5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left="0" w:right="28" w:firstLine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В результате физического контроля внутриаптечной фасовки спирта этилового 70% по 150,0 установлены количества спирта 145,0</w:t>
      </w:r>
      <w:r w:rsidR="00C22238">
        <w:rPr>
          <w:rFonts w:eastAsia="Times New Roman"/>
          <w:b/>
          <w:szCs w:val="24"/>
        </w:rPr>
        <w:t>;155,0;143,0. Оцените качество фасовки:</w:t>
      </w:r>
    </w:p>
    <w:p w:rsidR="00C22238" w:rsidRPr="0018074A" w:rsidRDefault="00C22238" w:rsidP="00C22238">
      <w:pPr>
        <w:spacing w:after="0" w:line="240" w:lineRule="auto"/>
        <w:ind w:right="28"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/>
          <w:b/>
          <w:szCs w:val="24"/>
        </w:rPr>
        <w:t xml:space="preserve">   </w:t>
      </w:r>
      <w:r w:rsidRPr="00C22238">
        <w:rPr>
          <w:rFonts w:eastAsia="Times New Roman"/>
          <w:szCs w:val="24"/>
        </w:rPr>
        <w:t>А</w:t>
      </w:r>
      <w:r w:rsidRPr="00C2223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У</w:t>
      </w:r>
      <w:r w:rsidRPr="0018074A">
        <w:rPr>
          <w:rFonts w:eastAsia="Calibri" w:cs="Times New Roman"/>
          <w:szCs w:val="24"/>
        </w:rPr>
        <w:t>довлетворительно</w:t>
      </w:r>
    </w:p>
    <w:p w:rsidR="00C22238" w:rsidRDefault="00C22238" w:rsidP="00C22238">
      <w:pPr>
        <w:pStyle w:val="a4"/>
        <w:tabs>
          <w:tab w:val="left" w:pos="426"/>
          <w:tab w:val="left" w:pos="5245"/>
        </w:tabs>
        <w:spacing w:after="0" w:line="100" w:lineRule="atLeast"/>
        <w:ind w:left="0" w:right="28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  <w:r>
        <w:rPr>
          <w:rFonts w:eastAsia="Calibri" w:cs="Times New Roman"/>
          <w:bCs/>
          <w:szCs w:val="24"/>
        </w:rPr>
        <w:t>Б</w:t>
      </w:r>
      <w:r w:rsidRPr="0018074A">
        <w:rPr>
          <w:rFonts w:eastAsia="Calibri" w:cs="Times New Roman"/>
          <w:bCs/>
          <w:szCs w:val="24"/>
        </w:rPr>
        <w:t>.</w:t>
      </w:r>
      <w:r w:rsidRPr="0018074A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>Н</w:t>
      </w:r>
      <w:r w:rsidRPr="0018074A">
        <w:rPr>
          <w:rFonts w:eastAsia="Calibri" w:cs="Times New Roman"/>
          <w:szCs w:val="24"/>
        </w:rPr>
        <w:t>еудовлетворительно</w:t>
      </w:r>
    </w:p>
    <w:p w:rsidR="00C22238" w:rsidRDefault="00C22238" w:rsidP="00C22238">
      <w:pPr>
        <w:tabs>
          <w:tab w:val="left" w:pos="426"/>
          <w:tab w:val="left" w:pos="5245"/>
        </w:tabs>
        <w:spacing w:after="0" w:line="100" w:lineRule="atLeast"/>
        <w:ind w:right="2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В. Частично удовлетворительно</w:t>
      </w:r>
    </w:p>
    <w:p w:rsidR="00C22238" w:rsidRPr="00C22238" w:rsidRDefault="00C22238" w:rsidP="00C22238">
      <w:pPr>
        <w:tabs>
          <w:tab w:val="left" w:pos="426"/>
          <w:tab w:val="left" w:pos="5245"/>
        </w:tabs>
        <w:spacing w:after="0" w:line="100" w:lineRule="atLeast"/>
        <w:ind w:right="28"/>
        <w:jc w:val="both"/>
        <w:rPr>
          <w:rFonts w:eastAsia="Times New Roman"/>
          <w:szCs w:val="24"/>
        </w:rPr>
      </w:pPr>
    </w:p>
    <w:p w:rsidR="00C92DA5" w:rsidRPr="00C92DA5" w:rsidRDefault="00C92DA5" w:rsidP="00C92DA5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100" w:lineRule="atLeast"/>
        <w:ind w:left="0" w:right="28" w:firstLine="0"/>
        <w:jc w:val="both"/>
        <w:rPr>
          <w:rFonts w:eastAsia="Times New Roman"/>
          <w:b/>
          <w:szCs w:val="24"/>
        </w:rPr>
      </w:pPr>
      <w:r w:rsidRPr="00C92DA5">
        <w:rPr>
          <w:rFonts w:eastAsia="Times New Roman" w:cs="Times New Roman"/>
          <w:b/>
          <w:color w:val="000000"/>
          <w:szCs w:val="24"/>
        </w:rPr>
        <w:t xml:space="preserve">При </w:t>
      </w:r>
      <w:r w:rsidRPr="00C92DA5">
        <w:rPr>
          <w:rFonts w:eastAsia="Times New Roman" w:cs="Times New Roman"/>
          <w:b/>
          <w:bCs/>
          <w:color w:val="000000"/>
          <w:szCs w:val="24"/>
        </w:rPr>
        <w:t xml:space="preserve">количественном определении новокаина гидрохлорида  методом </w:t>
      </w:r>
      <w:proofErr w:type="spellStart"/>
      <w:r w:rsidRPr="00C92DA5">
        <w:rPr>
          <w:rFonts w:eastAsia="Times New Roman" w:cs="Times New Roman"/>
          <w:b/>
          <w:bCs/>
          <w:color w:val="000000"/>
          <w:szCs w:val="24"/>
        </w:rPr>
        <w:t>нитритометрии</w:t>
      </w:r>
      <w:proofErr w:type="spellEnd"/>
      <w:r w:rsidRPr="00C92DA5">
        <w:rPr>
          <w:rFonts w:eastAsia="Times New Roman" w:cs="Times New Roman"/>
          <w:b/>
          <w:bCs/>
          <w:color w:val="000000"/>
          <w:szCs w:val="24"/>
        </w:rPr>
        <w:t xml:space="preserve">  его процентное содержание рассчитывается по формуле:</w:t>
      </w:r>
    </w:p>
    <w:p w:rsidR="00C92DA5" w:rsidRPr="00C92DA5" w:rsidRDefault="00C92DA5" w:rsidP="00C92DA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Pr="00C92DA5">
        <w:rPr>
          <w:rFonts w:eastAsia="Times New Roman"/>
          <w:szCs w:val="24"/>
        </w:rPr>
        <w:t xml:space="preserve">А) Х (%) = </w:t>
      </w:r>
      <w:r w:rsidRPr="00C92DA5">
        <w:rPr>
          <w:rFonts w:eastAsia="Times New Roman"/>
          <w:szCs w:val="24"/>
          <w:u w:val="single"/>
        </w:rPr>
        <w:t xml:space="preserve">0,02728 </w:t>
      </w:r>
      <w:proofErr w:type="spellStart"/>
      <w:r w:rsidRPr="00C92DA5">
        <w:rPr>
          <w:rFonts w:eastAsia="Times New Roman"/>
          <w:szCs w:val="24"/>
          <w:u w:val="single"/>
        </w:rPr>
        <w:t>х</w:t>
      </w:r>
      <w:proofErr w:type="spellEnd"/>
      <w:r w:rsidRPr="00C92DA5">
        <w:rPr>
          <w:rFonts w:eastAsia="Times New Roman"/>
          <w:szCs w:val="24"/>
          <w:u w:val="single"/>
        </w:rPr>
        <w:t xml:space="preserve"> </w:t>
      </w:r>
      <w:r w:rsidRPr="00C92DA5">
        <w:rPr>
          <w:rFonts w:eastAsia="Times New Roman"/>
          <w:szCs w:val="24"/>
          <w:u w:val="single"/>
          <w:lang w:val="en-US"/>
        </w:rPr>
        <w:t>V</w:t>
      </w:r>
      <w:r w:rsidRPr="00C92DA5">
        <w:rPr>
          <w:rFonts w:eastAsia="Times New Roman"/>
          <w:szCs w:val="24"/>
          <w:u w:val="single"/>
        </w:rPr>
        <w:t xml:space="preserve"> </w:t>
      </w:r>
      <w:proofErr w:type="spellStart"/>
      <w:r w:rsidRPr="00C92DA5">
        <w:rPr>
          <w:rFonts w:eastAsia="Times New Roman"/>
          <w:szCs w:val="24"/>
          <w:u w:val="single"/>
        </w:rPr>
        <w:t>х</w:t>
      </w:r>
      <w:proofErr w:type="spellEnd"/>
      <w:r w:rsidRPr="00C92DA5">
        <w:rPr>
          <w:rFonts w:eastAsia="Times New Roman"/>
          <w:szCs w:val="24"/>
          <w:u w:val="single"/>
        </w:rPr>
        <w:t xml:space="preserve"> 100 </w:t>
      </w:r>
      <w:proofErr w:type="spellStart"/>
      <w:r w:rsidRPr="00C92DA5">
        <w:rPr>
          <w:rFonts w:eastAsia="Times New Roman"/>
          <w:szCs w:val="24"/>
          <w:u w:val="single"/>
        </w:rPr>
        <w:t>х</w:t>
      </w:r>
      <w:proofErr w:type="spellEnd"/>
      <w:proofErr w:type="gramStart"/>
      <w:r w:rsidRPr="00C92DA5">
        <w:rPr>
          <w:rFonts w:eastAsia="Times New Roman"/>
          <w:szCs w:val="24"/>
          <w:u w:val="single"/>
        </w:rPr>
        <w:t xml:space="preserve"> </w:t>
      </w:r>
      <w:r w:rsidRPr="00C92DA5">
        <w:rPr>
          <w:rFonts w:eastAsia="Times New Roman"/>
          <w:szCs w:val="24"/>
        </w:rPr>
        <w:t>К</w:t>
      </w:r>
      <w:proofErr w:type="gramEnd"/>
      <w:r w:rsidRPr="00C92DA5">
        <w:rPr>
          <w:rFonts w:eastAsia="Times New Roman"/>
          <w:szCs w:val="24"/>
        </w:rPr>
        <w:t xml:space="preserve">             </w:t>
      </w:r>
    </w:p>
    <w:p w:rsidR="00C92DA5" w:rsidRPr="00C92DA5" w:rsidRDefault="00C92DA5" w:rsidP="00C92DA5">
      <w:pPr>
        <w:spacing w:after="0" w:line="240" w:lineRule="auto"/>
        <w:jc w:val="both"/>
        <w:rPr>
          <w:rFonts w:eastAsia="Times New Roman"/>
          <w:szCs w:val="24"/>
        </w:rPr>
      </w:pPr>
      <w:r w:rsidRPr="00C92DA5">
        <w:rPr>
          <w:rFonts w:eastAsia="Times New Roman" w:cs="Times New Roman"/>
          <w:szCs w:val="24"/>
        </w:rPr>
        <w:t xml:space="preserve">                       </w:t>
      </w:r>
      <w:r>
        <w:rPr>
          <w:rFonts w:eastAsia="Times New Roman" w:cs="Times New Roman"/>
          <w:szCs w:val="24"/>
        </w:rPr>
        <w:t xml:space="preserve">              </w:t>
      </w:r>
      <w:r w:rsidRPr="00C92DA5">
        <w:rPr>
          <w:rFonts w:eastAsia="Times New Roman"/>
          <w:szCs w:val="24"/>
        </w:rPr>
        <w:t xml:space="preserve">а           </w:t>
      </w:r>
    </w:p>
    <w:p w:rsidR="00C92DA5" w:rsidRPr="00C92DA5" w:rsidRDefault="00C92DA5" w:rsidP="00C92DA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Pr="00C92DA5">
        <w:rPr>
          <w:rFonts w:eastAsia="Times New Roman"/>
          <w:szCs w:val="24"/>
        </w:rPr>
        <w:t xml:space="preserve">Б) Х (%)  = </w:t>
      </w:r>
      <w:r w:rsidRPr="00C92DA5">
        <w:rPr>
          <w:rFonts w:eastAsia="Times New Roman"/>
          <w:szCs w:val="24"/>
          <w:u w:val="single"/>
        </w:rPr>
        <w:t xml:space="preserve">0,02728 </w:t>
      </w:r>
      <w:proofErr w:type="spellStart"/>
      <w:r w:rsidRPr="00C92DA5">
        <w:rPr>
          <w:rFonts w:eastAsia="Times New Roman"/>
          <w:szCs w:val="24"/>
          <w:u w:val="single"/>
        </w:rPr>
        <w:t>х</w:t>
      </w:r>
      <w:proofErr w:type="spellEnd"/>
      <w:r w:rsidRPr="00C92DA5">
        <w:rPr>
          <w:rFonts w:eastAsia="Times New Roman"/>
          <w:szCs w:val="24"/>
          <w:u w:val="single"/>
        </w:rPr>
        <w:t xml:space="preserve"> (</w:t>
      </w:r>
      <w:r w:rsidRPr="00C92DA5">
        <w:rPr>
          <w:rFonts w:eastAsia="Times New Roman"/>
          <w:szCs w:val="24"/>
          <w:u w:val="single"/>
          <w:lang w:val="en-US"/>
        </w:rPr>
        <w:t>V</w:t>
      </w:r>
      <w:r w:rsidRPr="00C92DA5">
        <w:rPr>
          <w:rFonts w:eastAsia="Times New Roman"/>
          <w:position w:val="-8"/>
          <w:szCs w:val="24"/>
          <w:u w:val="single"/>
        </w:rPr>
        <w:t>к</w:t>
      </w:r>
      <w:r w:rsidRPr="00C92DA5">
        <w:rPr>
          <w:rFonts w:eastAsia="Times New Roman"/>
          <w:szCs w:val="24"/>
          <w:u w:val="single"/>
        </w:rPr>
        <w:t xml:space="preserve"> –</w:t>
      </w:r>
      <w:r w:rsidRPr="00C92DA5">
        <w:rPr>
          <w:rFonts w:eastAsia="Times New Roman"/>
          <w:szCs w:val="24"/>
          <w:u w:val="single"/>
          <w:lang w:val="en-US"/>
        </w:rPr>
        <w:t>V</w:t>
      </w:r>
      <w:r w:rsidRPr="00C92DA5">
        <w:rPr>
          <w:rFonts w:eastAsia="Times New Roman"/>
          <w:position w:val="-8"/>
          <w:szCs w:val="24"/>
          <w:u w:val="single"/>
        </w:rPr>
        <w:t>оп.</w:t>
      </w:r>
      <w:r w:rsidRPr="00C92DA5">
        <w:rPr>
          <w:rFonts w:eastAsia="Times New Roman"/>
          <w:szCs w:val="24"/>
          <w:u w:val="single"/>
        </w:rPr>
        <w:t xml:space="preserve">) </w:t>
      </w:r>
      <w:proofErr w:type="spellStart"/>
      <w:r w:rsidRPr="00C92DA5">
        <w:rPr>
          <w:rFonts w:eastAsia="Times New Roman"/>
          <w:szCs w:val="24"/>
          <w:u w:val="single"/>
        </w:rPr>
        <w:t>х</w:t>
      </w:r>
      <w:proofErr w:type="spellEnd"/>
      <w:r w:rsidRPr="00C92DA5">
        <w:rPr>
          <w:rFonts w:eastAsia="Times New Roman"/>
          <w:szCs w:val="24"/>
          <w:u w:val="single"/>
        </w:rPr>
        <w:t xml:space="preserve"> 100 </w:t>
      </w:r>
      <w:proofErr w:type="spellStart"/>
      <w:r w:rsidRPr="00C92DA5">
        <w:rPr>
          <w:rFonts w:eastAsia="Times New Roman"/>
          <w:szCs w:val="24"/>
          <w:u w:val="single"/>
        </w:rPr>
        <w:t>х</w:t>
      </w:r>
      <w:proofErr w:type="spellEnd"/>
      <w:proofErr w:type="gramStart"/>
      <w:r w:rsidRPr="00C92DA5">
        <w:rPr>
          <w:rFonts w:eastAsia="Times New Roman"/>
          <w:szCs w:val="24"/>
          <w:u w:val="single"/>
        </w:rPr>
        <w:t xml:space="preserve"> </w:t>
      </w:r>
      <w:r w:rsidRPr="00C92DA5">
        <w:rPr>
          <w:rFonts w:eastAsia="Times New Roman"/>
          <w:szCs w:val="24"/>
        </w:rPr>
        <w:t>К</w:t>
      </w:r>
      <w:proofErr w:type="gramEnd"/>
      <w:r w:rsidRPr="00C92DA5">
        <w:rPr>
          <w:rFonts w:eastAsia="Times New Roman"/>
          <w:szCs w:val="24"/>
        </w:rPr>
        <w:t xml:space="preserve">             </w:t>
      </w:r>
    </w:p>
    <w:p w:rsidR="00C92DA5" w:rsidRPr="00C92DA5" w:rsidRDefault="00C92DA5" w:rsidP="00C92DA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C92DA5">
        <w:rPr>
          <w:rFonts w:eastAsia="Times New Roman" w:cs="Times New Roman"/>
          <w:szCs w:val="24"/>
        </w:rPr>
        <w:t xml:space="preserve">                       </w:t>
      </w:r>
      <w:r>
        <w:rPr>
          <w:rFonts w:eastAsia="Times New Roman" w:cs="Times New Roman"/>
          <w:szCs w:val="24"/>
        </w:rPr>
        <w:t xml:space="preserve">             </w:t>
      </w:r>
      <w:r w:rsidRPr="00C92DA5">
        <w:rPr>
          <w:rFonts w:eastAsia="Times New Roman" w:cs="Times New Roman"/>
          <w:szCs w:val="24"/>
        </w:rPr>
        <w:t xml:space="preserve"> </w:t>
      </w:r>
      <w:r w:rsidRPr="00C92DA5">
        <w:rPr>
          <w:rFonts w:eastAsia="Times New Roman"/>
          <w:szCs w:val="24"/>
        </w:rPr>
        <w:t xml:space="preserve">а           </w:t>
      </w:r>
    </w:p>
    <w:p w:rsidR="00C92DA5" w:rsidRPr="00C92DA5" w:rsidRDefault="00C92DA5" w:rsidP="00C92DA5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 xml:space="preserve">   </w:t>
      </w:r>
      <w:r w:rsidRPr="00C92DA5">
        <w:rPr>
          <w:rFonts w:eastAsia="Times New Roman" w:cs="Times New Roman"/>
          <w:bCs/>
          <w:color w:val="000000"/>
          <w:szCs w:val="24"/>
        </w:rPr>
        <w:t xml:space="preserve">В)   Х(%) =     </w:t>
      </w:r>
      <w:r w:rsidRPr="00C92DA5">
        <w:rPr>
          <w:rFonts w:eastAsia="Times New Roman" w:cs="Times New Roman"/>
          <w:bCs/>
          <w:color w:val="000000"/>
          <w:szCs w:val="24"/>
          <w:u w:val="single"/>
          <w:lang w:val="en-US"/>
        </w:rPr>
        <w:t>n</w:t>
      </w:r>
      <w:r w:rsidRPr="00C92DA5">
        <w:rPr>
          <w:rFonts w:eastAsia="Times New Roman" w:cs="Times New Roman"/>
          <w:bCs/>
          <w:color w:val="000000"/>
          <w:szCs w:val="24"/>
          <w:u w:val="single"/>
        </w:rPr>
        <w:t xml:space="preserve"> – 1, 333</w:t>
      </w:r>
    </w:p>
    <w:p w:rsidR="00C92DA5" w:rsidRPr="00C92DA5" w:rsidRDefault="00C92DA5" w:rsidP="00C92DA5">
      <w:pPr>
        <w:spacing w:after="0" w:line="240" w:lineRule="auto"/>
        <w:ind w:right="28"/>
        <w:jc w:val="both"/>
        <w:rPr>
          <w:rFonts w:eastAsia="Times New Roman"/>
          <w:bCs/>
          <w:szCs w:val="24"/>
        </w:rPr>
      </w:pPr>
      <w:r w:rsidRPr="00C92DA5">
        <w:rPr>
          <w:rFonts w:eastAsia="Times New Roman" w:cs="Times New Roman"/>
          <w:color w:val="000000"/>
          <w:szCs w:val="24"/>
        </w:rPr>
        <w:t xml:space="preserve">                           </w:t>
      </w:r>
      <w:r w:rsidRPr="00C92DA5">
        <w:rPr>
          <w:rFonts w:eastAsia="Times New Roman" w:cs="Times New Roman"/>
          <w:bCs/>
          <w:color w:val="000000"/>
          <w:szCs w:val="24"/>
        </w:rPr>
        <w:t xml:space="preserve">   </w:t>
      </w:r>
      <w:r w:rsidRPr="00C92DA5">
        <w:rPr>
          <w:rFonts w:eastAsia="Times New Roman" w:cs="Times New Roman"/>
          <w:bCs/>
          <w:color w:val="000000"/>
          <w:szCs w:val="24"/>
          <w:lang w:val="en-US"/>
        </w:rPr>
        <w:t>F</w:t>
      </w:r>
      <w:r w:rsidRPr="00C92DA5">
        <w:rPr>
          <w:rFonts w:eastAsia="Times New Roman" w:cs="Times New Roman"/>
          <w:bCs/>
          <w:color w:val="000000"/>
          <w:szCs w:val="24"/>
        </w:rPr>
        <w:t xml:space="preserve">         </w:t>
      </w:r>
    </w:p>
    <w:p w:rsidR="00C92DA5" w:rsidRPr="00C92DA5" w:rsidRDefault="00C92DA5" w:rsidP="00C92DA5">
      <w:pPr>
        <w:tabs>
          <w:tab w:val="left" w:pos="426"/>
          <w:tab w:val="left" w:pos="5245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4"/>
        </w:rPr>
      </w:pPr>
    </w:p>
    <w:p w:rsidR="00C92DA5" w:rsidRPr="00C92DA5" w:rsidRDefault="00C92DA5" w:rsidP="00917C77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right="28" w:firstLine="0"/>
        <w:jc w:val="both"/>
        <w:rPr>
          <w:b/>
          <w:szCs w:val="24"/>
        </w:rPr>
      </w:pPr>
      <w:r w:rsidRPr="00C92DA5">
        <w:rPr>
          <w:rFonts w:eastAsia="Times New Roman" w:cs="Times New Roman"/>
          <w:b/>
          <w:color w:val="000000"/>
          <w:szCs w:val="24"/>
        </w:rPr>
        <w:t>Кол</w:t>
      </w:r>
      <w:r w:rsidRPr="00C92DA5">
        <w:rPr>
          <w:rFonts w:eastAsia="Times New Roman"/>
          <w:b/>
          <w:bCs/>
          <w:szCs w:val="24"/>
        </w:rPr>
        <w:t>ичественное определение Н</w:t>
      </w:r>
      <w:r w:rsidRPr="00917C77">
        <w:rPr>
          <w:rFonts w:eastAsia="Times New Roman"/>
          <w:b/>
          <w:bCs/>
          <w:position w:val="-14"/>
          <w:sz w:val="20"/>
          <w:szCs w:val="20"/>
        </w:rPr>
        <w:t>2</w:t>
      </w:r>
      <w:r w:rsidRPr="00C92DA5">
        <w:rPr>
          <w:rFonts w:eastAsia="Times New Roman"/>
          <w:b/>
          <w:bCs/>
          <w:szCs w:val="24"/>
        </w:rPr>
        <w:t>О</w:t>
      </w:r>
      <w:r w:rsidRPr="00917C77">
        <w:rPr>
          <w:rFonts w:eastAsia="Times New Roman"/>
          <w:b/>
          <w:bCs/>
          <w:position w:val="-14"/>
          <w:sz w:val="20"/>
          <w:szCs w:val="20"/>
        </w:rPr>
        <w:t>2</w:t>
      </w:r>
      <w:r w:rsidRPr="00C92DA5">
        <w:rPr>
          <w:rFonts w:eastAsia="Times New Roman"/>
          <w:b/>
          <w:bCs/>
          <w:position w:val="-14"/>
          <w:szCs w:val="24"/>
        </w:rPr>
        <w:t xml:space="preserve"> </w:t>
      </w:r>
      <w:r w:rsidRPr="00C92DA5">
        <w:rPr>
          <w:rFonts w:eastAsia="Times New Roman"/>
          <w:b/>
          <w:bCs/>
          <w:szCs w:val="24"/>
        </w:rPr>
        <w:t xml:space="preserve"> проводили в такой последовательности: 1мл определяемого раствора поместили в мерную колбу на 50 мл, довели водой до метки, после перемешивания взяли оттуда 5 мл, добавили р</w:t>
      </w:r>
      <w:r w:rsidR="00565F77">
        <w:rPr>
          <w:rFonts w:eastAsia="Times New Roman"/>
          <w:b/>
          <w:bCs/>
          <w:szCs w:val="24"/>
        </w:rPr>
        <w:t>аствор</w:t>
      </w:r>
      <w:r w:rsidRPr="00C92DA5">
        <w:rPr>
          <w:rFonts w:eastAsia="Times New Roman"/>
          <w:b/>
          <w:bCs/>
          <w:szCs w:val="24"/>
        </w:rPr>
        <w:t xml:space="preserve"> Н</w:t>
      </w:r>
      <w:proofErr w:type="gramStart"/>
      <w:r w:rsidRPr="00917C77">
        <w:rPr>
          <w:rFonts w:eastAsia="Times New Roman"/>
          <w:b/>
          <w:bCs/>
          <w:position w:val="-14"/>
          <w:sz w:val="20"/>
          <w:szCs w:val="20"/>
        </w:rPr>
        <w:t>2</w:t>
      </w:r>
      <w:proofErr w:type="gramEnd"/>
      <w:r w:rsidRPr="00C92DA5">
        <w:rPr>
          <w:rFonts w:eastAsia="Times New Roman"/>
          <w:b/>
          <w:bCs/>
          <w:position w:val="-14"/>
          <w:szCs w:val="24"/>
        </w:rPr>
        <w:t xml:space="preserve"> </w:t>
      </w:r>
      <w:r w:rsidRPr="00C92DA5">
        <w:rPr>
          <w:rFonts w:eastAsia="Times New Roman"/>
          <w:b/>
          <w:bCs/>
          <w:szCs w:val="24"/>
          <w:lang w:val="en-US"/>
        </w:rPr>
        <w:t>SO</w:t>
      </w:r>
      <w:r w:rsidRPr="00917C77">
        <w:rPr>
          <w:rFonts w:eastAsia="Times New Roman"/>
          <w:b/>
          <w:bCs/>
          <w:position w:val="-14"/>
          <w:sz w:val="20"/>
          <w:szCs w:val="20"/>
        </w:rPr>
        <w:t>4</w:t>
      </w:r>
      <w:r w:rsidRPr="00C92DA5">
        <w:rPr>
          <w:rFonts w:eastAsia="Times New Roman"/>
          <w:b/>
          <w:bCs/>
          <w:szCs w:val="24"/>
        </w:rPr>
        <w:t xml:space="preserve">, оттитровали 0,1 М </w:t>
      </w:r>
      <w:proofErr w:type="spellStart"/>
      <w:r w:rsidRPr="00C92DA5">
        <w:rPr>
          <w:rFonts w:eastAsia="Times New Roman"/>
          <w:b/>
          <w:bCs/>
          <w:szCs w:val="24"/>
        </w:rPr>
        <w:t>р-ром</w:t>
      </w:r>
      <w:proofErr w:type="spellEnd"/>
      <w:r w:rsidRPr="00C92DA5">
        <w:rPr>
          <w:rFonts w:eastAsia="Times New Roman"/>
          <w:b/>
          <w:bCs/>
          <w:szCs w:val="24"/>
        </w:rPr>
        <w:t xml:space="preserve"> </w:t>
      </w:r>
      <w:proofErr w:type="spellStart"/>
      <w:r w:rsidRPr="00C92DA5">
        <w:rPr>
          <w:rFonts w:eastAsia="Times New Roman"/>
          <w:b/>
          <w:bCs/>
          <w:szCs w:val="24"/>
          <w:lang w:val="en-US"/>
        </w:rPr>
        <w:t>KMnO</w:t>
      </w:r>
      <w:proofErr w:type="spellEnd"/>
      <w:r w:rsidRPr="00917C77">
        <w:rPr>
          <w:rFonts w:eastAsia="Times New Roman"/>
          <w:b/>
          <w:bCs/>
          <w:position w:val="-14"/>
          <w:sz w:val="20"/>
          <w:szCs w:val="20"/>
        </w:rPr>
        <w:t>4</w:t>
      </w:r>
      <w:r w:rsidRPr="00C92DA5">
        <w:rPr>
          <w:rFonts w:eastAsia="Times New Roman"/>
          <w:b/>
          <w:bCs/>
          <w:szCs w:val="24"/>
        </w:rPr>
        <w:t>.  Выберите подходящую формулу расчета:</w:t>
      </w:r>
    </w:p>
    <w:p w:rsidR="00C92DA5" w:rsidRPr="00917C77" w:rsidRDefault="00C92DA5" w:rsidP="00917C7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17C77">
        <w:rPr>
          <w:rFonts w:eastAsia="Times New Roman"/>
          <w:szCs w:val="24"/>
        </w:rPr>
        <w:t>А</w:t>
      </w:r>
      <w:r w:rsidR="00917C77">
        <w:rPr>
          <w:rFonts w:eastAsia="Times New Roman"/>
          <w:szCs w:val="24"/>
        </w:rPr>
        <w:t>.</w:t>
      </w:r>
      <w:r w:rsidRPr="00917C77">
        <w:rPr>
          <w:rFonts w:eastAsia="Times New Roman"/>
          <w:szCs w:val="24"/>
        </w:rPr>
        <w:t xml:space="preserve"> Х (%) =   Т</w:t>
      </w:r>
      <w:r w:rsidRPr="00917C77">
        <w:rPr>
          <w:rFonts w:eastAsia="Times New Roman"/>
          <w:szCs w:val="24"/>
          <w:u w:val="single"/>
        </w:rPr>
        <w:t xml:space="preserve"> </w:t>
      </w:r>
      <w:proofErr w:type="spellStart"/>
      <w:r w:rsidRPr="00917C77">
        <w:rPr>
          <w:rFonts w:eastAsia="Times New Roman"/>
          <w:szCs w:val="24"/>
          <w:u w:val="single"/>
        </w:rPr>
        <w:t>х</w:t>
      </w:r>
      <w:proofErr w:type="spellEnd"/>
      <w:r w:rsidRPr="00917C77">
        <w:rPr>
          <w:rFonts w:eastAsia="Times New Roman"/>
          <w:szCs w:val="24"/>
          <w:u w:val="single"/>
        </w:rPr>
        <w:t xml:space="preserve"> </w:t>
      </w:r>
      <w:r w:rsidRPr="00917C77">
        <w:rPr>
          <w:rFonts w:eastAsia="Times New Roman"/>
          <w:szCs w:val="24"/>
          <w:u w:val="single"/>
          <w:lang w:val="en-US"/>
        </w:rPr>
        <w:t>V</w:t>
      </w:r>
      <w:r w:rsidRPr="00917C77">
        <w:rPr>
          <w:rFonts w:eastAsia="Times New Roman"/>
          <w:szCs w:val="24"/>
          <w:u w:val="single"/>
        </w:rPr>
        <w:t xml:space="preserve"> </w:t>
      </w:r>
      <w:proofErr w:type="spellStart"/>
      <w:r w:rsidRPr="00917C77">
        <w:rPr>
          <w:rFonts w:eastAsia="Times New Roman"/>
          <w:szCs w:val="24"/>
          <w:u w:val="single"/>
        </w:rPr>
        <w:t>х</w:t>
      </w:r>
      <w:proofErr w:type="spellEnd"/>
      <w:r w:rsidRPr="00917C77">
        <w:rPr>
          <w:rFonts w:eastAsia="Times New Roman"/>
          <w:szCs w:val="24"/>
          <w:u w:val="single"/>
        </w:rPr>
        <w:t xml:space="preserve"> 100 </w:t>
      </w:r>
      <w:proofErr w:type="spellStart"/>
      <w:r w:rsidRPr="00917C77">
        <w:rPr>
          <w:rFonts w:eastAsia="Times New Roman"/>
          <w:szCs w:val="24"/>
          <w:u w:val="single"/>
        </w:rPr>
        <w:t>х</w:t>
      </w:r>
      <w:proofErr w:type="spellEnd"/>
      <w:proofErr w:type="gramStart"/>
      <w:r w:rsidRPr="00917C77">
        <w:rPr>
          <w:rFonts w:eastAsia="Times New Roman"/>
          <w:szCs w:val="24"/>
          <w:u w:val="single"/>
        </w:rPr>
        <w:t xml:space="preserve"> К</w:t>
      </w:r>
      <w:proofErr w:type="gramEnd"/>
      <w:r w:rsidRPr="00917C77">
        <w:rPr>
          <w:rFonts w:eastAsia="Times New Roman"/>
          <w:szCs w:val="24"/>
          <w:u w:val="single"/>
        </w:rPr>
        <w:t xml:space="preserve"> </w:t>
      </w:r>
      <w:proofErr w:type="spellStart"/>
      <w:r w:rsidRPr="00917C77">
        <w:rPr>
          <w:rFonts w:eastAsia="Times New Roman"/>
          <w:szCs w:val="24"/>
          <w:u w:val="single"/>
        </w:rPr>
        <w:t>х</w:t>
      </w:r>
      <w:proofErr w:type="spellEnd"/>
      <w:r w:rsidRPr="00917C77">
        <w:rPr>
          <w:rFonts w:eastAsia="Times New Roman"/>
          <w:szCs w:val="24"/>
          <w:u w:val="single"/>
        </w:rPr>
        <w:t xml:space="preserve"> 50</w:t>
      </w:r>
      <w:r w:rsidRPr="00917C77">
        <w:rPr>
          <w:rFonts w:eastAsia="Times New Roman"/>
          <w:szCs w:val="24"/>
        </w:rPr>
        <w:t xml:space="preserve">            </w:t>
      </w:r>
    </w:p>
    <w:p w:rsidR="00C92DA5" w:rsidRPr="00917C77" w:rsidRDefault="00C92DA5" w:rsidP="00917C77">
      <w:pPr>
        <w:spacing w:after="0" w:line="240" w:lineRule="auto"/>
        <w:jc w:val="both"/>
        <w:rPr>
          <w:szCs w:val="24"/>
        </w:rPr>
      </w:pPr>
      <w:r w:rsidRPr="00917C77">
        <w:rPr>
          <w:rFonts w:eastAsia="Times New Roman" w:cs="Times New Roman"/>
          <w:szCs w:val="24"/>
        </w:rPr>
        <w:t xml:space="preserve">                        </w:t>
      </w:r>
      <w:r w:rsidRPr="00917C77">
        <w:rPr>
          <w:rFonts w:eastAsia="Times New Roman"/>
          <w:szCs w:val="24"/>
        </w:rPr>
        <w:t xml:space="preserve">1 </w:t>
      </w:r>
      <w:proofErr w:type="spellStart"/>
      <w:r w:rsidRPr="00917C77">
        <w:rPr>
          <w:rFonts w:eastAsia="Times New Roman"/>
          <w:szCs w:val="24"/>
        </w:rPr>
        <w:t>х</w:t>
      </w:r>
      <w:proofErr w:type="spellEnd"/>
      <w:r w:rsidRPr="00917C77">
        <w:rPr>
          <w:rFonts w:eastAsia="Times New Roman"/>
          <w:szCs w:val="24"/>
        </w:rPr>
        <w:t xml:space="preserve">  5          </w:t>
      </w:r>
    </w:p>
    <w:p w:rsidR="00C92DA5" w:rsidRPr="00917C77" w:rsidRDefault="00C92DA5" w:rsidP="00917C77">
      <w:pPr>
        <w:spacing w:after="0" w:line="240" w:lineRule="auto"/>
        <w:rPr>
          <w:szCs w:val="24"/>
        </w:rPr>
      </w:pPr>
    </w:p>
    <w:p w:rsidR="00C92DA5" w:rsidRPr="00917C77" w:rsidRDefault="00917C77" w:rsidP="00917C7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/>
          <w:szCs w:val="24"/>
        </w:rPr>
        <w:t>Б.</w:t>
      </w:r>
      <w:r w:rsidR="00C92DA5" w:rsidRPr="00917C77">
        <w:rPr>
          <w:rFonts w:eastAsia="Times New Roman"/>
          <w:szCs w:val="24"/>
        </w:rPr>
        <w:t xml:space="preserve"> Х (%)  =  </w:t>
      </w:r>
      <w:r w:rsidR="00C92DA5" w:rsidRPr="00917C77">
        <w:rPr>
          <w:rFonts w:eastAsia="Times New Roman"/>
          <w:szCs w:val="24"/>
          <w:u w:val="single"/>
        </w:rPr>
        <w:t xml:space="preserve">Т </w:t>
      </w:r>
      <w:proofErr w:type="spellStart"/>
      <w:r w:rsidR="00C92DA5" w:rsidRPr="00917C77">
        <w:rPr>
          <w:rFonts w:eastAsia="Times New Roman"/>
          <w:szCs w:val="24"/>
          <w:u w:val="single"/>
        </w:rPr>
        <w:t>х</w:t>
      </w:r>
      <w:proofErr w:type="spellEnd"/>
      <w:r w:rsidR="00C92DA5" w:rsidRPr="00917C77">
        <w:rPr>
          <w:rFonts w:eastAsia="Times New Roman"/>
          <w:szCs w:val="24"/>
          <w:u w:val="single"/>
        </w:rPr>
        <w:t xml:space="preserve"> (</w:t>
      </w:r>
      <w:r w:rsidR="00C92DA5" w:rsidRPr="00917C77">
        <w:rPr>
          <w:rFonts w:eastAsia="Times New Roman"/>
          <w:szCs w:val="24"/>
          <w:u w:val="single"/>
          <w:lang w:val="en-US"/>
        </w:rPr>
        <w:t>V</w:t>
      </w:r>
      <w:r w:rsidR="00C92DA5" w:rsidRPr="00917C77">
        <w:rPr>
          <w:rFonts w:eastAsia="Times New Roman"/>
          <w:position w:val="-8"/>
          <w:szCs w:val="24"/>
          <w:u w:val="single"/>
        </w:rPr>
        <w:t>к</w:t>
      </w:r>
      <w:r w:rsidR="00C92DA5" w:rsidRPr="00917C77">
        <w:rPr>
          <w:rFonts w:eastAsia="Times New Roman"/>
          <w:szCs w:val="24"/>
          <w:u w:val="single"/>
        </w:rPr>
        <w:t xml:space="preserve"> –</w:t>
      </w:r>
      <w:r w:rsidR="00C92DA5" w:rsidRPr="00917C77">
        <w:rPr>
          <w:rFonts w:eastAsia="Times New Roman"/>
          <w:szCs w:val="24"/>
          <w:u w:val="single"/>
          <w:lang w:val="en-US"/>
        </w:rPr>
        <w:t>V</w:t>
      </w:r>
      <w:r w:rsidR="00C92DA5" w:rsidRPr="00917C77">
        <w:rPr>
          <w:rFonts w:eastAsia="Times New Roman"/>
          <w:position w:val="-8"/>
          <w:szCs w:val="24"/>
          <w:u w:val="single"/>
        </w:rPr>
        <w:t>оп.</w:t>
      </w:r>
      <w:r w:rsidR="00C92DA5" w:rsidRPr="00917C77">
        <w:rPr>
          <w:rFonts w:eastAsia="Times New Roman"/>
          <w:szCs w:val="24"/>
          <w:u w:val="single"/>
        </w:rPr>
        <w:t xml:space="preserve">) </w:t>
      </w:r>
      <w:proofErr w:type="spellStart"/>
      <w:r w:rsidR="00C92DA5" w:rsidRPr="00917C77">
        <w:rPr>
          <w:rFonts w:eastAsia="Times New Roman"/>
          <w:szCs w:val="24"/>
          <w:u w:val="single"/>
        </w:rPr>
        <w:t>х</w:t>
      </w:r>
      <w:proofErr w:type="spellEnd"/>
      <w:r w:rsidR="00C92DA5" w:rsidRPr="00917C77">
        <w:rPr>
          <w:rFonts w:eastAsia="Times New Roman"/>
          <w:szCs w:val="24"/>
          <w:u w:val="single"/>
        </w:rPr>
        <w:t xml:space="preserve"> 100 </w:t>
      </w:r>
      <w:proofErr w:type="spellStart"/>
      <w:r w:rsidR="00C92DA5" w:rsidRPr="00917C77">
        <w:rPr>
          <w:rFonts w:eastAsia="Times New Roman"/>
          <w:szCs w:val="24"/>
          <w:u w:val="single"/>
        </w:rPr>
        <w:t>х</w:t>
      </w:r>
      <w:proofErr w:type="spellEnd"/>
      <w:proofErr w:type="gramStart"/>
      <w:r w:rsidR="00C92DA5" w:rsidRPr="00917C77">
        <w:rPr>
          <w:rFonts w:eastAsia="Times New Roman"/>
          <w:szCs w:val="24"/>
          <w:u w:val="single"/>
        </w:rPr>
        <w:t xml:space="preserve"> </w:t>
      </w:r>
      <w:r w:rsidR="00C92DA5" w:rsidRPr="00917C77">
        <w:rPr>
          <w:rFonts w:eastAsia="Times New Roman"/>
          <w:szCs w:val="24"/>
        </w:rPr>
        <w:t>К</w:t>
      </w:r>
      <w:proofErr w:type="gramEnd"/>
      <w:r w:rsidR="00C92DA5" w:rsidRPr="00917C77">
        <w:rPr>
          <w:rFonts w:eastAsia="Times New Roman"/>
          <w:szCs w:val="24"/>
        </w:rPr>
        <w:t xml:space="preserve">             </w:t>
      </w:r>
    </w:p>
    <w:p w:rsidR="00C92DA5" w:rsidRPr="00917C77" w:rsidRDefault="00C92DA5" w:rsidP="00917C77">
      <w:pPr>
        <w:spacing w:after="0" w:line="240" w:lineRule="auto"/>
        <w:jc w:val="both"/>
        <w:rPr>
          <w:rFonts w:eastAsia="Times New Roman"/>
          <w:szCs w:val="24"/>
        </w:rPr>
      </w:pPr>
      <w:r w:rsidRPr="00917C77">
        <w:rPr>
          <w:rFonts w:eastAsia="Times New Roman" w:cs="Times New Roman"/>
          <w:szCs w:val="24"/>
        </w:rPr>
        <w:t xml:space="preserve">                        </w:t>
      </w:r>
      <w:r w:rsidRPr="00917C77">
        <w:rPr>
          <w:rFonts w:eastAsia="Times New Roman"/>
          <w:szCs w:val="24"/>
        </w:rPr>
        <w:t xml:space="preserve">1       </w:t>
      </w:r>
    </w:p>
    <w:p w:rsidR="00C92DA5" w:rsidRPr="00917C77" w:rsidRDefault="00917C77" w:rsidP="00917C77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/>
          <w:szCs w:val="24"/>
        </w:rPr>
        <w:t>В.</w:t>
      </w:r>
      <w:r w:rsidR="00C92DA5" w:rsidRPr="00917C77">
        <w:rPr>
          <w:rFonts w:eastAsia="Times New Roman"/>
          <w:szCs w:val="24"/>
        </w:rPr>
        <w:t xml:space="preserve"> Х (%)  =  </w:t>
      </w:r>
      <w:r w:rsidR="00C92DA5" w:rsidRPr="00917C77">
        <w:rPr>
          <w:rFonts w:eastAsia="Times New Roman"/>
          <w:szCs w:val="24"/>
          <w:u w:val="single"/>
        </w:rPr>
        <w:t xml:space="preserve">Т </w:t>
      </w:r>
      <w:proofErr w:type="spellStart"/>
      <w:r w:rsidR="00C92DA5" w:rsidRPr="00917C77">
        <w:rPr>
          <w:rFonts w:eastAsia="Times New Roman"/>
          <w:szCs w:val="24"/>
          <w:u w:val="single"/>
        </w:rPr>
        <w:t>х</w:t>
      </w:r>
      <w:proofErr w:type="spellEnd"/>
      <w:r w:rsidR="00C92DA5" w:rsidRPr="00917C77">
        <w:rPr>
          <w:rFonts w:eastAsia="Times New Roman"/>
          <w:szCs w:val="24"/>
          <w:u w:val="single"/>
        </w:rPr>
        <w:t xml:space="preserve"> </w:t>
      </w:r>
      <w:r w:rsidR="00C92DA5" w:rsidRPr="00917C77">
        <w:rPr>
          <w:rFonts w:eastAsia="Times New Roman"/>
          <w:szCs w:val="24"/>
          <w:u w:val="single"/>
          <w:lang w:val="en-US"/>
        </w:rPr>
        <w:t>V</w:t>
      </w:r>
      <w:r w:rsidR="00C92DA5" w:rsidRPr="00917C77">
        <w:rPr>
          <w:rFonts w:eastAsia="Times New Roman"/>
          <w:szCs w:val="24"/>
          <w:u w:val="single"/>
        </w:rPr>
        <w:t xml:space="preserve"> </w:t>
      </w:r>
      <w:proofErr w:type="spellStart"/>
      <w:r w:rsidR="00C92DA5" w:rsidRPr="00917C77">
        <w:rPr>
          <w:rFonts w:eastAsia="Times New Roman"/>
          <w:szCs w:val="24"/>
          <w:u w:val="single"/>
        </w:rPr>
        <w:t>х</w:t>
      </w:r>
      <w:proofErr w:type="spellEnd"/>
      <w:r w:rsidR="00C92DA5" w:rsidRPr="00917C77">
        <w:rPr>
          <w:rFonts w:eastAsia="Times New Roman"/>
          <w:szCs w:val="24"/>
          <w:u w:val="single"/>
        </w:rPr>
        <w:t xml:space="preserve"> 100 </w:t>
      </w:r>
      <w:proofErr w:type="spellStart"/>
      <w:r w:rsidR="00C92DA5" w:rsidRPr="00917C77">
        <w:rPr>
          <w:rFonts w:eastAsia="Times New Roman"/>
          <w:szCs w:val="24"/>
          <w:u w:val="single"/>
        </w:rPr>
        <w:t>х</w:t>
      </w:r>
      <w:proofErr w:type="spellEnd"/>
      <w:proofErr w:type="gramStart"/>
      <w:r w:rsidR="00C92DA5" w:rsidRPr="00917C77">
        <w:rPr>
          <w:rFonts w:eastAsia="Times New Roman"/>
          <w:szCs w:val="24"/>
          <w:u w:val="single"/>
        </w:rPr>
        <w:t xml:space="preserve"> </w:t>
      </w:r>
      <w:r w:rsidR="00C92DA5" w:rsidRPr="00917C77">
        <w:rPr>
          <w:rFonts w:eastAsia="Times New Roman"/>
          <w:szCs w:val="24"/>
        </w:rPr>
        <w:t>К</w:t>
      </w:r>
      <w:proofErr w:type="gramEnd"/>
      <w:r w:rsidR="00C92DA5" w:rsidRPr="00917C77">
        <w:rPr>
          <w:rFonts w:eastAsia="Times New Roman"/>
          <w:szCs w:val="24"/>
        </w:rPr>
        <w:t xml:space="preserve">             </w:t>
      </w:r>
    </w:p>
    <w:p w:rsidR="00C92DA5" w:rsidRPr="00917C77" w:rsidRDefault="00C92DA5" w:rsidP="00917C77">
      <w:pPr>
        <w:tabs>
          <w:tab w:val="left" w:pos="5245"/>
        </w:tabs>
        <w:spacing w:after="0" w:line="240" w:lineRule="auto"/>
        <w:ind w:right="28"/>
        <w:jc w:val="both"/>
        <w:rPr>
          <w:rFonts w:eastAsia="Times New Roman" w:cs="Times New Roman"/>
          <w:bCs/>
          <w:szCs w:val="24"/>
        </w:rPr>
      </w:pPr>
      <w:r w:rsidRPr="00917C77">
        <w:rPr>
          <w:rFonts w:eastAsia="Times New Roman" w:cs="Times New Roman"/>
          <w:bCs/>
          <w:szCs w:val="24"/>
        </w:rPr>
        <w:t xml:space="preserve">                             </w:t>
      </w:r>
      <w:r w:rsidRPr="00917C77">
        <w:rPr>
          <w:rFonts w:eastAsia="Times New Roman"/>
          <w:bCs/>
          <w:szCs w:val="24"/>
        </w:rPr>
        <w:t xml:space="preserve">а   </w:t>
      </w:r>
    </w:p>
    <w:p w:rsidR="00C92DA5" w:rsidRPr="00C92DA5" w:rsidRDefault="00C92DA5" w:rsidP="00C92DA5">
      <w:pPr>
        <w:tabs>
          <w:tab w:val="left" w:pos="426"/>
          <w:tab w:val="left" w:pos="5245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4"/>
        </w:rPr>
      </w:pPr>
    </w:p>
    <w:p w:rsidR="00832C28" w:rsidRPr="00832C28" w:rsidRDefault="00832C28" w:rsidP="00832C28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/>
          <w:szCs w:val="24"/>
        </w:rPr>
      </w:pPr>
      <w:r w:rsidRPr="00832C28">
        <w:rPr>
          <w:rFonts w:eastAsia="Times New Roman" w:cs="Times New Roman"/>
          <w:b/>
          <w:color w:val="000000"/>
          <w:szCs w:val="24"/>
        </w:rPr>
        <w:t>П</w:t>
      </w:r>
      <w:r w:rsidRPr="00832C28">
        <w:rPr>
          <w:rFonts w:eastAsia="Times New Roman"/>
          <w:b/>
          <w:bCs/>
          <w:szCs w:val="24"/>
        </w:rPr>
        <w:t xml:space="preserve">ри количественном определении натрия хлорида методом </w:t>
      </w:r>
      <w:proofErr w:type="spellStart"/>
      <w:r w:rsidRPr="00832C28">
        <w:rPr>
          <w:rFonts w:eastAsia="Times New Roman"/>
          <w:b/>
          <w:bCs/>
          <w:szCs w:val="24"/>
        </w:rPr>
        <w:t>аргентометрического</w:t>
      </w:r>
      <w:proofErr w:type="spellEnd"/>
      <w:r w:rsidRPr="00832C28">
        <w:rPr>
          <w:rFonts w:eastAsia="Times New Roman"/>
          <w:b/>
          <w:bCs/>
          <w:szCs w:val="24"/>
        </w:rPr>
        <w:t xml:space="preserve"> титрования (</w:t>
      </w:r>
      <w:proofErr w:type="spellStart"/>
      <w:r w:rsidRPr="00832C28">
        <w:rPr>
          <w:rFonts w:eastAsia="Times New Roman"/>
          <w:b/>
          <w:bCs/>
          <w:szCs w:val="24"/>
        </w:rPr>
        <w:t>Р-р</w:t>
      </w:r>
      <w:proofErr w:type="spellEnd"/>
      <w:r w:rsidRPr="00832C28">
        <w:rPr>
          <w:rFonts w:eastAsia="Times New Roman"/>
          <w:b/>
          <w:bCs/>
          <w:szCs w:val="24"/>
        </w:rPr>
        <w:t xml:space="preserve"> Натрия хлорида 0,9% - 400,0) его содержание в г</w:t>
      </w:r>
      <w:r w:rsidR="00565F77">
        <w:rPr>
          <w:rFonts w:eastAsia="Times New Roman"/>
          <w:b/>
          <w:bCs/>
          <w:szCs w:val="24"/>
        </w:rPr>
        <w:t>р.</w:t>
      </w:r>
      <w:r w:rsidRPr="00832C28">
        <w:rPr>
          <w:rFonts w:eastAsia="Times New Roman"/>
          <w:b/>
          <w:bCs/>
          <w:szCs w:val="24"/>
        </w:rPr>
        <w:t xml:space="preserve"> в данной лекарственной форме рассчитывается по формуле:</w:t>
      </w:r>
    </w:p>
    <w:p w:rsidR="00832C28" w:rsidRPr="0003544B" w:rsidRDefault="0003544B" w:rsidP="0003544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/>
          <w:szCs w:val="24"/>
        </w:rPr>
        <w:t xml:space="preserve">  </w:t>
      </w:r>
      <w:r w:rsidR="00832C28" w:rsidRPr="0003544B">
        <w:rPr>
          <w:rFonts w:eastAsia="Times New Roman"/>
          <w:szCs w:val="24"/>
        </w:rPr>
        <w:t>А</w:t>
      </w:r>
      <w:r w:rsidRPr="0003544B">
        <w:rPr>
          <w:rFonts w:eastAsia="Times New Roman"/>
          <w:szCs w:val="24"/>
        </w:rPr>
        <w:t>.</w:t>
      </w:r>
      <w:r w:rsidR="00832C28" w:rsidRPr="0003544B">
        <w:rPr>
          <w:rFonts w:eastAsia="Times New Roman"/>
          <w:szCs w:val="24"/>
        </w:rPr>
        <w:t xml:space="preserve"> Х  =  </w:t>
      </w:r>
      <w:r w:rsidR="00832C28" w:rsidRPr="0003544B">
        <w:rPr>
          <w:rFonts w:eastAsia="Times New Roman"/>
          <w:szCs w:val="24"/>
          <w:u w:val="single"/>
        </w:rPr>
        <w:t xml:space="preserve">0,005844 </w:t>
      </w:r>
      <w:proofErr w:type="spellStart"/>
      <w:r w:rsidR="00832C28" w:rsidRPr="0003544B">
        <w:rPr>
          <w:rFonts w:eastAsia="Times New Roman"/>
          <w:szCs w:val="24"/>
          <w:u w:val="single"/>
        </w:rPr>
        <w:t>х</w:t>
      </w:r>
      <w:proofErr w:type="spellEnd"/>
      <w:r w:rsidR="00832C28" w:rsidRPr="0003544B">
        <w:rPr>
          <w:rFonts w:eastAsia="Times New Roman"/>
          <w:szCs w:val="24"/>
          <w:u w:val="single"/>
        </w:rPr>
        <w:t xml:space="preserve"> </w:t>
      </w:r>
      <w:r w:rsidR="00832C28" w:rsidRPr="0003544B">
        <w:rPr>
          <w:rFonts w:eastAsia="Times New Roman"/>
          <w:szCs w:val="24"/>
          <w:u w:val="single"/>
          <w:lang w:val="en-US"/>
        </w:rPr>
        <w:t>V</w:t>
      </w:r>
      <w:r w:rsidR="00832C28" w:rsidRPr="0003544B">
        <w:rPr>
          <w:rFonts w:eastAsia="Times New Roman"/>
          <w:szCs w:val="24"/>
          <w:u w:val="single"/>
        </w:rPr>
        <w:t xml:space="preserve"> </w:t>
      </w:r>
      <w:proofErr w:type="spellStart"/>
      <w:r w:rsidR="00832C28" w:rsidRPr="0003544B">
        <w:rPr>
          <w:rFonts w:eastAsia="Times New Roman"/>
          <w:szCs w:val="24"/>
          <w:u w:val="single"/>
        </w:rPr>
        <w:t>х</w:t>
      </w:r>
      <w:proofErr w:type="spellEnd"/>
      <w:r w:rsidR="00832C28" w:rsidRPr="0003544B">
        <w:rPr>
          <w:rFonts w:eastAsia="Times New Roman"/>
          <w:szCs w:val="24"/>
          <w:u w:val="single"/>
        </w:rPr>
        <w:t xml:space="preserve"> 100 </w:t>
      </w:r>
      <w:proofErr w:type="spellStart"/>
      <w:r w:rsidR="00832C28" w:rsidRPr="0003544B">
        <w:rPr>
          <w:rFonts w:eastAsia="Times New Roman"/>
          <w:szCs w:val="24"/>
          <w:u w:val="single"/>
        </w:rPr>
        <w:t>х</w:t>
      </w:r>
      <w:proofErr w:type="spellEnd"/>
      <w:r w:rsidR="00832C28" w:rsidRPr="0003544B">
        <w:rPr>
          <w:rFonts w:eastAsia="Times New Roman"/>
          <w:szCs w:val="24"/>
          <w:u w:val="single"/>
        </w:rPr>
        <w:t xml:space="preserve"> </w:t>
      </w:r>
      <w:r w:rsidR="00832C28" w:rsidRPr="0003544B">
        <w:rPr>
          <w:rFonts w:eastAsia="Times New Roman"/>
          <w:szCs w:val="24"/>
        </w:rPr>
        <w:t xml:space="preserve">К             </w:t>
      </w:r>
    </w:p>
    <w:p w:rsidR="00832C28" w:rsidRPr="00832C28" w:rsidRDefault="00832C28" w:rsidP="0003544B">
      <w:pPr>
        <w:pStyle w:val="a4"/>
        <w:spacing w:after="0" w:line="240" w:lineRule="auto"/>
        <w:ind w:left="644"/>
        <w:jc w:val="both"/>
        <w:rPr>
          <w:szCs w:val="24"/>
        </w:rPr>
      </w:pPr>
      <w:r w:rsidRPr="00832C28">
        <w:rPr>
          <w:rFonts w:eastAsia="Times New Roman" w:cs="Times New Roman"/>
          <w:szCs w:val="24"/>
        </w:rPr>
        <w:t xml:space="preserve">                       </w:t>
      </w:r>
      <w:r w:rsidRPr="00832C28">
        <w:rPr>
          <w:rFonts w:eastAsia="Times New Roman"/>
          <w:szCs w:val="24"/>
        </w:rPr>
        <w:t xml:space="preserve">а           </w:t>
      </w:r>
    </w:p>
    <w:p w:rsidR="00832C28" w:rsidRPr="0003544B" w:rsidRDefault="0003544B" w:rsidP="0003544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/>
          <w:szCs w:val="24"/>
        </w:rPr>
        <w:t xml:space="preserve">  </w:t>
      </w:r>
      <w:r w:rsidR="00832C28" w:rsidRPr="0003544B">
        <w:rPr>
          <w:rFonts w:eastAsia="Times New Roman"/>
          <w:szCs w:val="24"/>
        </w:rPr>
        <w:t>Б</w:t>
      </w:r>
      <w:r w:rsidRPr="0003544B">
        <w:rPr>
          <w:rFonts w:eastAsia="Times New Roman"/>
          <w:szCs w:val="24"/>
        </w:rPr>
        <w:t>.</w:t>
      </w:r>
      <w:r w:rsidR="00832C28" w:rsidRPr="0003544B">
        <w:rPr>
          <w:rFonts w:eastAsia="Times New Roman"/>
          <w:szCs w:val="24"/>
        </w:rPr>
        <w:t xml:space="preserve"> Х  =  </w:t>
      </w:r>
      <w:r w:rsidR="00832C28" w:rsidRPr="0003544B">
        <w:rPr>
          <w:rFonts w:eastAsia="Times New Roman"/>
          <w:szCs w:val="24"/>
          <w:u w:val="single"/>
        </w:rPr>
        <w:t xml:space="preserve">0,005844 </w:t>
      </w:r>
      <w:proofErr w:type="spellStart"/>
      <w:r w:rsidR="00832C28" w:rsidRPr="0003544B">
        <w:rPr>
          <w:rFonts w:eastAsia="Times New Roman"/>
          <w:szCs w:val="24"/>
          <w:u w:val="single"/>
        </w:rPr>
        <w:t>х</w:t>
      </w:r>
      <w:proofErr w:type="spellEnd"/>
      <w:r w:rsidR="00832C28" w:rsidRPr="0003544B">
        <w:rPr>
          <w:rFonts w:eastAsia="Times New Roman"/>
          <w:szCs w:val="24"/>
          <w:u w:val="single"/>
        </w:rPr>
        <w:t xml:space="preserve"> (</w:t>
      </w:r>
      <w:proofErr w:type="gramStart"/>
      <w:r w:rsidR="00832C28" w:rsidRPr="0003544B">
        <w:rPr>
          <w:rFonts w:eastAsia="Times New Roman"/>
          <w:szCs w:val="24"/>
          <w:u w:val="single"/>
          <w:lang w:val="en-US"/>
        </w:rPr>
        <w:t>V</w:t>
      </w:r>
      <w:proofErr w:type="gramEnd"/>
      <w:r w:rsidR="00832C28" w:rsidRPr="0003544B">
        <w:rPr>
          <w:rFonts w:eastAsia="Times New Roman"/>
          <w:position w:val="-8"/>
          <w:szCs w:val="24"/>
          <w:u w:val="single"/>
        </w:rPr>
        <w:t>к</w:t>
      </w:r>
      <w:r w:rsidR="00832C28" w:rsidRPr="0003544B">
        <w:rPr>
          <w:rFonts w:eastAsia="Times New Roman"/>
          <w:szCs w:val="24"/>
          <w:u w:val="single"/>
        </w:rPr>
        <w:t xml:space="preserve"> –</w:t>
      </w:r>
      <w:r w:rsidR="00832C28" w:rsidRPr="0003544B">
        <w:rPr>
          <w:rFonts w:eastAsia="Times New Roman"/>
          <w:szCs w:val="24"/>
          <w:u w:val="single"/>
          <w:lang w:val="en-US"/>
        </w:rPr>
        <w:t>V</w:t>
      </w:r>
      <w:r w:rsidR="00832C28" w:rsidRPr="0003544B">
        <w:rPr>
          <w:rFonts w:eastAsia="Times New Roman"/>
          <w:position w:val="-8"/>
          <w:szCs w:val="24"/>
          <w:u w:val="single"/>
        </w:rPr>
        <w:t>оп.</w:t>
      </w:r>
      <w:r w:rsidR="00832C28" w:rsidRPr="0003544B">
        <w:rPr>
          <w:rFonts w:eastAsia="Times New Roman"/>
          <w:szCs w:val="24"/>
          <w:u w:val="single"/>
        </w:rPr>
        <w:t xml:space="preserve">) </w:t>
      </w:r>
      <w:proofErr w:type="spellStart"/>
      <w:r w:rsidR="00832C28" w:rsidRPr="0003544B">
        <w:rPr>
          <w:rFonts w:eastAsia="Times New Roman"/>
          <w:szCs w:val="24"/>
          <w:u w:val="single"/>
        </w:rPr>
        <w:t>х</w:t>
      </w:r>
      <w:proofErr w:type="spellEnd"/>
      <w:r w:rsidR="00832C28" w:rsidRPr="0003544B">
        <w:rPr>
          <w:rFonts w:eastAsia="Times New Roman"/>
          <w:szCs w:val="24"/>
          <w:u w:val="single"/>
        </w:rPr>
        <w:t xml:space="preserve"> 400 </w:t>
      </w:r>
      <w:proofErr w:type="spellStart"/>
      <w:r w:rsidR="00832C28" w:rsidRPr="0003544B">
        <w:rPr>
          <w:rFonts w:eastAsia="Times New Roman"/>
          <w:szCs w:val="24"/>
          <w:u w:val="single"/>
        </w:rPr>
        <w:t>х</w:t>
      </w:r>
      <w:proofErr w:type="spellEnd"/>
      <w:r w:rsidR="00832C28" w:rsidRPr="0003544B">
        <w:rPr>
          <w:rFonts w:eastAsia="Times New Roman"/>
          <w:szCs w:val="24"/>
          <w:u w:val="single"/>
        </w:rPr>
        <w:t xml:space="preserve"> </w:t>
      </w:r>
      <w:r w:rsidR="00832C28" w:rsidRPr="0003544B">
        <w:rPr>
          <w:rFonts w:eastAsia="Times New Roman"/>
          <w:szCs w:val="24"/>
        </w:rPr>
        <w:t xml:space="preserve">К             </w:t>
      </w:r>
    </w:p>
    <w:p w:rsidR="00832C28" w:rsidRDefault="00832C28" w:rsidP="0003544B">
      <w:pPr>
        <w:pStyle w:val="a4"/>
        <w:ind w:left="644"/>
        <w:jc w:val="both"/>
        <w:rPr>
          <w:rFonts w:eastAsia="Times New Roman"/>
          <w:szCs w:val="24"/>
        </w:rPr>
      </w:pPr>
      <w:r w:rsidRPr="00832C28">
        <w:rPr>
          <w:rFonts w:eastAsia="Times New Roman" w:cs="Times New Roman"/>
          <w:szCs w:val="24"/>
        </w:rPr>
        <w:t xml:space="preserve">                        </w:t>
      </w:r>
      <w:r w:rsidR="0003544B">
        <w:rPr>
          <w:rFonts w:eastAsia="Times New Roman"/>
          <w:szCs w:val="24"/>
        </w:rPr>
        <w:t xml:space="preserve">а          </w:t>
      </w:r>
    </w:p>
    <w:p w:rsidR="00832C28" w:rsidRPr="0003544B" w:rsidRDefault="0003544B" w:rsidP="0003544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Pr="0003544B">
        <w:rPr>
          <w:rFonts w:eastAsia="Times New Roman"/>
          <w:szCs w:val="24"/>
        </w:rPr>
        <w:t>В</w:t>
      </w:r>
      <w:r>
        <w:rPr>
          <w:rFonts w:eastAsia="Times New Roman"/>
          <w:szCs w:val="24"/>
        </w:rPr>
        <w:t xml:space="preserve">. </w:t>
      </w:r>
      <w:r w:rsidR="00832C28" w:rsidRPr="0003544B">
        <w:rPr>
          <w:rFonts w:eastAsia="Times New Roman"/>
          <w:szCs w:val="24"/>
        </w:rPr>
        <w:t xml:space="preserve">Х   =  </w:t>
      </w:r>
      <w:r w:rsidR="00832C28" w:rsidRPr="0003544B">
        <w:rPr>
          <w:rFonts w:eastAsia="Times New Roman"/>
          <w:szCs w:val="24"/>
          <w:u w:val="single"/>
        </w:rPr>
        <w:t xml:space="preserve">0,005844 </w:t>
      </w:r>
      <w:proofErr w:type="spellStart"/>
      <w:r w:rsidR="00832C28" w:rsidRPr="0003544B">
        <w:rPr>
          <w:rFonts w:eastAsia="Times New Roman"/>
          <w:szCs w:val="24"/>
          <w:u w:val="single"/>
        </w:rPr>
        <w:t>х</w:t>
      </w:r>
      <w:proofErr w:type="spellEnd"/>
      <w:r w:rsidR="00832C28" w:rsidRPr="0003544B">
        <w:rPr>
          <w:rFonts w:eastAsia="Times New Roman"/>
          <w:szCs w:val="24"/>
          <w:u w:val="single"/>
        </w:rPr>
        <w:t xml:space="preserve"> </w:t>
      </w:r>
      <w:r w:rsidR="00832C28" w:rsidRPr="0003544B">
        <w:rPr>
          <w:rFonts w:eastAsia="Times New Roman"/>
          <w:szCs w:val="24"/>
          <w:u w:val="single"/>
          <w:lang w:val="en-US"/>
        </w:rPr>
        <w:t>V</w:t>
      </w:r>
      <w:r w:rsidR="00832C28" w:rsidRPr="0003544B">
        <w:rPr>
          <w:rFonts w:eastAsia="Times New Roman"/>
          <w:szCs w:val="24"/>
          <w:u w:val="single"/>
        </w:rPr>
        <w:t xml:space="preserve"> </w:t>
      </w:r>
      <w:proofErr w:type="spellStart"/>
      <w:r w:rsidR="00832C28" w:rsidRPr="0003544B">
        <w:rPr>
          <w:rFonts w:eastAsia="Times New Roman"/>
          <w:szCs w:val="24"/>
          <w:u w:val="single"/>
        </w:rPr>
        <w:t>х</w:t>
      </w:r>
      <w:proofErr w:type="spellEnd"/>
      <w:r w:rsidR="00832C28" w:rsidRPr="0003544B">
        <w:rPr>
          <w:rFonts w:eastAsia="Times New Roman"/>
          <w:szCs w:val="24"/>
          <w:u w:val="single"/>
        </w:rPr>
        <w:t xml:space="preserve"> 400 </w:t>
      </w:r>
      <w:proofErr w:type="spellStart"/>
      <w:r w:rsidR="00832C28" w:rsidRPr="0003544B">
        <w:rPr>
          <w:rFonts w:eastAsia="Times New Roman"/>
          <w:szCs w:val="24"/>
          <w:u w:val="single"/>
        </w:rPr>
        <w:t>х</w:t>
      </w:r>
      <w:proofErr w:type="spellEnd"/>
      <w:r w:rsidR="00832C28" w:rsidRPr="0003544B">
        <w:rPr>
          <w:rFonts w:eastAsia="Times New Roman"/>
          <w:szCs w:val="24"/>
          <w:u w:val="single"/>
        </w:rPr>
        <w:t xml:space="preserve"> </w:t>
      </w:r>
      <w:r w:rsidR="00832C28" w:rsidRPr="0003544B">
        <w:rPr>
          <w:rFonts w:eastAsia="Times New Roman"/>
          <w:szCs w:val="24"/>
        </w:rPr>
        <w:t xml:space="preserve">К             </w:t>
      </w:r>
    </w:p>
    <w:p w:rsidR="00832C28" w:rsidRPr="0003544B" w:rsidRDefault="00832C28" w:rsidP="0003544B">
      <w:pPr>
        <w:jc w:val="both"/>
        <w:rPr>
          <w:rFonts w:eastAsia="Times New Roman" w:cs="Times New Roman"/>
          <w:szCs w:val="24"/>
        </w:rPr>
      </w:pPr>
      <w:r w:rsidRPr="0003544B">
        <w:rPr>
          <w:rFonts w:eastAsia="Times New Roman" w:cs="Times New Roman"/>
          <w:szCs w:val="24"/>
        </w:rPr>
        <w:t xml:space="preserve">      </w:t>
      </w:r>
      <w:r w:rsidR="0003544B">
        <w:rPr>
          <w:rFonts w:eastAsia="Times New Roman" w:cs="Times New Roman"/>
          <w:szCs w:val="24"/>
        </w:rPr>
        <w:t xml:space="preserve">    </w:t>
      </w:r>
      <w:r w:rsidRPr="0003544B">
        <w:rPr>
          <w:rFonts w:eastAsia="Times New Roman" w:cs="Times New Roman"/>
          <w:szCs w:val="24"/>
        </w:rPr>
        <w:t xml:space="preserve">                       </w:t>
      </w:r>
      <w:r w:rsidRPr="0003544B">
        <w:rPr>
          <w:rFonts w:eastAsia="Times New Roman"/>
          <w:szCs w:val="24"/>
        </w:rPr>
        <w:t xml:space="preserve">а           </w:t>
      </w:r>
    </w:p>
    <w:p w:rsidR="00DA4C23" w:rsidRPr="00DA4C23" w:rsidRDefault="00DA4C23" w:rsidP="00210C9B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000000"/>
          <w:szCs w:val="24"/>
        </w:rPr>
      </w:pPr>
      <w:r w:rsidRPr="00DA4C23">
        <w:rPr>
          <w:rFonts w:eastAsia="Times New Roman" w:cs="Times New Roman"/>
          <w:b/>
          <w:bCs/>
          <w:color w:val="000000"/>
          <w:szCs w:val="24"/>
        </w:rPr>
        <w:t>Отклонения, допустимые в массе навески отдельных лекарственных веществ, в жидких лекарственных формах определя</w:t>
      </w:r>
      <w:r w:rsidR="00C4692E">
        <w:rPr>
          <w:rFonts w:eastAsia="Times New Roman" w:cs="Times New Roman"/>
          <w:b/>
          <w:bCs/>
          <w:color w:val="000000"/>
          <w:szCs w:val="24"/>
        </w:rPr>
        <w:t>ю</w:t>
      </w:r>
      <w:r w:rsidRPr="00DA4C23">
        <w:rPr>
          <w:rFonts w:eastAsia="Times New Roman" w:cs="Times New Roman"/>
          <w:b/>
          <w:bCs/>
          <w:color w:val="000000"/>
          <w:szCs w:val="24"/>
        </w:rPr>
        <w:t>тся:</w:t>
      </w:r>
    </w:p>
    <w:p w:rsidR="00DA4C23" w:rsidRPr="00DA4C23" w:rsidRDefault="00DA4C23" w:rsidP="00DA4C23">
      <w:pPr>
        <w:spacing w:after="0" w:line="240" w:lineRule="auto"/>
        <w:ind w:right="28"/>
        <w:jc w:val="both"/>
        <w:rPr>
          <w:szCs w:val="24"/>
        </w:rPr>
      </w:pPr>
      <w:r w:rsidRPr="00DA4C23">
        <w:rPr>
          <w:rFonts w:eastAsia="Times New Roman" w:cs="Times New Roman"/>
          <w:color w:val="000000"/>
          <w:szCs w:val="24"/>
        </w:rPr>
        <w:t>   </w:t>
      </w:r>
      <w:r w:rsidR="009042A7">
        <w:rPr>
          <w:rFonts w:eastAsia="Times New Roman" w:cs="Times New Roman"/>
          <w:color w:val="000000"/>
          <w:szCs w:val="24"/>
        </w:rPr>
        <w:t>А.Н</w:t>
      </w:r>
      <w:r w:rsidRPr="00DA4C23">
        <w:rPr>
          <w:rFonts w:eastAsia="Times New Roman" w:cs="Times New Roman"/>
          <w:color w:val="000000"/>
          <w:szCs w:val="24"/>
        </w:rPr>
        <w:t xml:space="preserve">а концентрацию </w:t>
      </w:r>
      <w:proofErr w:type="gramStart"/>
      <w:r w:rsidRPr="00DA4C23">
        <w:rPr>
          <w:rFonts w:eastAsia="Times New Roman" w:cs="Times New Roman"/>
          <w:color w:val="000000"/>
          <w:szCs w:val="24"/>
        </w:rPr>
        <w:t>в</w:t>
      </w:r>
      <w:proofErr w:type="gramEnd"/>
      <w:r w:rsidRPr="00DA4C23">
        <w:rPr>
          <w:rFonts w:eastAsia="Times New Roman" w:cs="Times New Roman"/>
          <w:color w:val="000000"/>
          <w:szCs w:val="24"/>
        </w:rPr>
        <w:t xml:space="preserve"> %;</w:t>
      </w:r>
    </w:p>
    <w:p w:rsidR="00DA4C23" w:rsidRDefault="00DA4C23" w:rsidP="00DA4C23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DA4C23">
        <w:rPr>
          <w:rFonts w:eastAsia="Times New Roman" w:cs="Times New Roman"/>
          <w:color w:val="000000"/>
          <w:szCs w:val="24"/>
        </w:rPr>
        <w:t xml:space="preserve">   </w:t>
      </w:r>
      <w:r w:rsidR="009042A7">
        <w:rPr>
          <w:rFonts w:eastAsia="Times New Roman" w:cs="Times New Roman"/>
          <w:color w:val="000000"/>
          <w:szCs w:val="24"/>
        </w:rPr>
        <w:t>Б.</w:t>
      </w:r>
      <w:r w:rsidRPr="00DA4C23">
        <w:rPr>
          <w:rFonts w:eastAsia="Times New Roman" w:cs="Times New Roman"/>
          <w:color w:val="000000"/>
          <w:szCs w:val="24"/>
        </w:rPr>
        <w:t xml:space="preserve"> </w:t>
      </w:r>
      <w:r w:rsidR="009042A7">
        <w:rPr>
          <w:rFonts w:eastAsia="Times New Roman" w:cs="Times New Roman"/>
          <w:color w:val="000000"/>
          <w:szCs w:val="24"/>
        </w:rPr>
        <w:t>Н</w:t>
      </w:r>
      <w:r w:rsidRPr="00DA4C23">
        <w:rPr>
          <w:rFonts w:eastAsia="Times New Roman" w:cs="Times New Roman"/>
          <w:color w:val="000000"/>
          <w:szCs w:val="24"/>
        </w:rPr>
        <w:t>а массу навески каждого вещества;</w:t>
      </w:r>
    </w:p>
    <w:p w:rsidR="00DA4C23" w:rsidRDefault="00DA4C23" w:rsidP="00DA4C23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DA4C23">
        <w:rPr>
          <w:rFonts w:eastAsia="Times New Roman" w:cs="Times New Roman"/>
          <w:color w:val="000000"/>
          <w:szCs w:val="24"/>
        </w:rPr>
        <w:t xml:space="preserve">   </w:t>
      </w:r>
      <w:r w:rsidR="009042A7">
        <w:rPr>
          <w:rFonts w:eastAsia="Times New Roman" w:cs="Times New Roman"/>
          <w:color w:val="000000"/>
          <w:szCs w:val="24"/>
        </w:rPr>
        <w:t>В.</w:t>
      </w:r>
      <w:r w:rsidRPr="00DA4C23">
        <w:rPr>
          <w:rFonts w:eastAsia="Times New Roman" w:cs="Times New Roman"/>
          <w:color w:val="000000"/>
          <w:szCs w:val="24"/>
        </w:rPr>
        <w:t xml:space="preserve"> </w:t>
      </w:r>
      <w:r w:rsidR="009042A7">
        <w:rPr>
          <w:rFonts w:eastAsia="Times New Roman" w:cs="Times New Roman"/>
          <w:color w:val="000000"/>
          <w:szCs w:val="24"/>
        </w:rPr>
        <w:t>Н</w:t>
      </w:r>
      <w:r w:rsidRPr="00DA4C23">
        <w:rPr>
          <w:rFonts w:eastAsia="Times New Roman" w:cs="Times New Roman"/>
          <w:color w:val="000000"/>
          <w:szCs w:val="24"/>
        </w:rPr>
        <w:t>а общий объем лекарственной формы в мл</w:t>
      </w:r>
      <w:proofErr w:type="gramStart"/>
      <w:r w:rsidRPr="00DA4C23">
        <w:rPr>
          <w:rFonts w:eastAsia="Times New Roman" w:cs="Times New Roman"/>
          <w:color w:val="000000"/>
          <w:szCs w:val="24"/>
        </w:rPr>
        <w:t>.;</w:t>
      </w:r>
      <w:proofErr w:type="gramEnd"/>
    </w:p>
    <w:p w:rsidR="00AD425F" w:rsidRPr="00AD425F" w:rsidRDefault="00AD425F" w:rsidP="00AD425F">
      <w:pPr>
        <w:tabs>
          <w:tab w:val="left" w:pos="5245"/>
        </w:tabs>
        <w:rPr>
          <w:rFonts w:eastAsia="Times New Roman" w:cs="Times New Roman"/>
          <w:b/>
          <w:bCs/>
          <w:color w:val="000000"/>
          <w:szCs w:val="24"/>
        </w:rPr>
      </w:pPr>
      <w:r>
        <w:rPr>
          <w:szCs w:val="24"/>
        </w:rPr>
        <w:t xml:space="preserve">    Г. </w:t>
      </w:r>
      <w:r w:rsidRPr="00AD425F">
        <w:rPr>
          <w:szCs w:val="24"/>
        </w:rPr>
        <w:t>Н</w:t>
      </w:r>
      <w:r w:rsidRPr="00AD425F">
        <w:rPr>
          <w:rFonts w:eastAsia="Times New Roman" w:cs="Times New Roman"/>
          <w:color w:val="000000"/>
          <w:szCs w:val="24"/>
        </w:rPr>
        <w:t>а общую массу лекарственной формы;</w:t>
      </w:r>
    </w:p>
    <w:p w:rsidR="00C32F10" w:rsidRDefault="00C32F10" w:rsidP="00C32F10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Фа</w:t>
      </w:r>
      <w:r w:rsidR="0018074A">
        <w:rPr>
          <w:rFonts w:cs="Times New Roman"/>
          <w:b/>
          <w:bCs/>
          <w:szCs w:val="24"/>
        </w:rPr>
        <w:t>рмакопейный метод определения соляной кислоты:</w:t>
      </w:r>
    </w:p>
    <w:p w:rsidR="0018074A" w:rsidRPr="0018074A" w:rsidRDefault="0018074A" w:rsidP="0018074A">
      <w:pPr>
        <w:spacing w:after="0" w:line="240" w:lineRule="auto"/>
        <w:ind w:left="142" w:hanging="10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18074A">
        <w:rPr>
          <w:rFonts w:cs="Times New Roman"/>
          <w:szCs w:val="24"/>
        </w:rPr>
        <w:t xml:space="preserve">А. </w:t>
      </w:r>
      <w:proofErr w:type="spellStart"/>
      <w:r w:rsidRPr="0018074A">
        <w:rPr>
          <w:rFonts w:cs="Times New Roman"/>
          <w:szCs w:val="24"/>
        </w:rPr>
        <w:t>Перманганатометрия</w:t>
      </w:r>
      <w:proofErr w:type="spellEnd"/>
    </w:p>
    <w:p w:rsidR="0018074A" w:rsidRPr="0018074A" w:rsidRDefault="0018074A" w:rsidP="0018074A">
      <w:pPr>
        <w:spacing w:after="0" w:line="240" w:lineRule="auto"/>
        <w:ind w:left="142" w:hanging="10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</w:t>
      </w:r>
      <w:r w:rsidRPr="0018074A">
        <w:rPr>
          <w:rFonts w:cs="Times New Roman"/>
          <w:szCs w:val="24"/>
        </w:rPr>
        <w:t xml:space="preserve">Б. </w:t>
      </w:r>
      <w:proofErr w:type="spellStart"/>
      <w:r w:rsidRPr="0018074A">
        <w:rPr>
          <w:rFonts w:cs="Times New Roman"/>
          <w:szCs w:val="24"/>
        </w:rPr>
        <w:t>Осадительное</w:t>
      </w:r>
      <w:proofErr w:type="spellEnd"/>
      <w:r w:rsidRPr="0018074A">
        <w:rPr>
          <w:rFonts w:cs="Times New Roman"/>
          <w:szCs w:val="24"/>
        </w:rPr>
        <w:t xml:space="preserve"> титрование</w:t>
      </w:r>
    </w:p>
    <w:p w:rsidR="0018074A" w:rsidRPr="0018074A" w:rsidRDefault="0018074A" w:rsidP="0018074A">
      <w:pPr>
        <w:spacing w:after="0" w:line="240" w:lineRule="auto"/>
        <w:ind w:left="142" w:hanging="10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18074A">
        <w:rPr>
          <w:rFonts w:cs="Times New Roman"/>
          <w:szCs w:val="24"/>
        </w:rPr>
        <w:t>В. Ацидиметрия</w:t>
      </w:r>
    </w:p>
    <w:p w:rsidR="0018074A" w:rsidRPr="0018074A" w:rsidRDefault="0018074A" w:rsidP="0018074A">
      <w:pPr>
        <w:tabs>
          <w:tab w:val="left" w:pos="5245"/>
        </w:tabs>
        <w:spacing w:after="0" w:line="240" w:lineRule="auto"/>
        <w:ind w:left="142" w:hanging="101"/>
        <w:rPr>
          <w:rFonts w:eastAsia="Times New Roman" w:cs="Times New Roman"/>
          <w:szCs w:val="24"/>
        </w:rPr>
      </w:pPr>
      <w:r>
        <w:rPr>
          <w:rFonts w:eastAsia="Calibri" w:cs="Times New Roman"/>
          <w:szCs w:val="24"/>
        </w:rPr>
        <w:t xml:space="preserve">   </w:t>
      </w:r>
      <w:r w:rsidRPr="0018074A">
        <w:rPr>
          <w:rFonts w:eastAsia="Calibri" w:cs="Times New Roman"/>
          <w:szCs w:val="24"/>
        </w:rPr>
        <w:t>Г. Алкалиметрия</w:t>
      </w:r>
    </w:p>
    <w:p w:rsidR="004F73B2" w:rsidRPr="004F73B2" w:rsidRDefault="004F73B2" w:rsidP="004F73B2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4692E" w:rsidRPr="00C4692E" w:rsidRDefault="00C4692E" w:rsidP="00C4692E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C4692E">
        <w:rPr>
          <w:rFonts w:cs="Times New Roman"/>
          <w:b/>
          <w:bCs/>
          <w:szCs w:val="24"/>
        </w:rPr>
        <w:t>Га</w:t>
      </w:r>
      <w:r w:rsidRPr="00C4692E">
        <w:rPr>
          <w:rFonts w:eastAsia="Times New Roman" w:cs="Times New Roman"/>
          <w:b/>
          <w:bCs/>
          <w:color w:val="000000"/>
          <w:szCs w:val="24"/>
        </w:rPr>
        <w:t>логениды в лекарственных формах количественно можно определить методами:</w:t>
      </w:r>
    </w:p>
    <w:p w:rsidR="00C4692E" w:rsidRPr="00C4692E" w:rsidRDefault="00C4692E" w:rsidP="00C4692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А.</w:t>
      </w:r>
      <w:r w:rsidRPr="00C4692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А</w:t>
      </w:r>
      <w:r w:rsidRPr="00C4692E">
        <w:rPr>
          <w:rFonts w:eastAsia="Times New Roman" w:cs="Times New Roman"/>
          <w:color w:val="000000"/>
          <w:szCs w:val="24"/>
        </w:rPr>
        <w:t>ргентометрическими</w:t>
      </w:r>
      <w:proofErr w:type="spellEnd"/>
      <w:r w:rsidRPr="00C4692E">
        <w:rPr>
          <w:rFonts w:eastAsia="Times New Roman" w:cs="Times New Roman"/>
          <w:color w:val="000000"/>
          <w:szCs w:val="24"/>
        </w:rPr>
        <w:t>;</w:t>
      </w:r>
    </w:p>
    <w:p w:rsidR="00C4692E" w:rsidRPr="00C4692E" w:rsidRDefault="00C4692E" w:rsidP="00C4692E">
      <w:pPr>
        <w:spacing w:after="0" w:line="240" w:lineRule="auto"/>
        <w:ind w:right="28"/>
        <w:jc w:val="both"/>
        <w:rPr>
          <w:szCs w:val="24"/>
        </w:rPr>
      </w:pPr>
      <w:r w:rsidRPr="00C4692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 Б.</w:t>
      </w:r>
      <w:r w:rsidRPr="00C4692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</w:t>
      </w:r>
      <w:r w:rsidRPr="00C4692E">
        <w:rPr>
          <w:rFonts w:eastAsia="Times New Roman" w:cs="Times New Roman"/>
          <w:color w:val="000000"/>
          <w:szCs w:val="24"/>
        </w:rPr>
        <w:t>кислительно-восстановительными;</w:t>
      </w:r>
    </w:p>
    <w:p w:rsidR="00C4692E" w:rsidRPr="00C4692E" w:rsidRDefault="00C4692E" w:rsidP="00C4692E">
      <w:pPr>
        <w:tabs>
          <w:tab w:val="left" w:pos="5245"/>
        </w:tabs>
        <w:spacing w:after="0" w:line="240" w:lineRule="auto"/>
        <w:ind w:right="28"/>
        <w:rPr>
          <w:rFonts w:eastAsia="Times New Roman" w:cs="Times New Roman"/>
          <w:b/>
          <w:bCs/>
          <w:color w:val="000000"/>
          <w:szCs w:val="24"/>
        </w:rPr>
      </w:pPr>
      <w:r w:rsidRPr="00C4692E">
        <w:rPr>
          <w:rFonts w:eastAsia="Times New Roman" w:cs="Times New Roman"/>
          <w:b/>
          <w:bCs/>
          <w:color w:val="000000"/>
          <w:szCs w:val="24"/>
        </w:rPr>
        <w:t xml:space="preserve">    </w:t>
      </w:r>
      <w:r w:rsidRPr="00C4692E">
        <w:rPr>
          <w:rFonts w:eastAsia="Times New Roman" w:cs="Times New Roman"/>
          <w:bCs/>
          <w:color w:val="000000"/>
          <w:szCs w:val="24"/>
        </w:rPr>
        <w:t>В.</w:t>
      </w:r>
      <w:r w:rsidRPr="00C4692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К</w:t>
      </w:r>
      <w:r w:rsidRPr="00C4692E">
        <w:rPr>
          <w:rFonts w:eastAsia="Times New Roman" w:cs="Times New Roman"/>
          <w:color w:val="000000"/>
          <w:szCs w:val="24"/>
        </w:rPr>
        <w:t>омплексонометрическими</w:t>
      </w:r>
      <w:proofErr w:type="spellEnd"/>
      <w:r w:rsidRPr="00C4692E">
        <w:rPr>
          <w:rFonts w:eastAsia="Times New Roman" w:cs="Times New Roman"/>
          <w:color w:val="000000"/>
          <w:szCs w:val="24"/>
        </w:rPr>
        <w:t>;</w:t>
      </w:r>
    </w:p>
    <w:p w:rsidR="00C4692E" w:rsidRPr="00C4692E" w:rsidRDefault="00C4692E" w:rsidP="00C4692E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4692E" w:rsidRPr="00C4692E" w:rsidRDefault="00C4692E" w:rsidP="00EF4829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C4692E">
        <w:rPr>
          <w:rFonts w:eastAsia="Times New Roman" w:cs="Times New Roman"/>
          <w:b/>
          <w:bCs/>
          <w:color w:val="000000"/>
          <w:szCs w:val="24"/>
        </w:rPr>
        <w:t>Реактивы для определения подлинности лекарственной форм</w:t>
      </w:r>
      <w:r w:rsidR="001E247B">
        <w:rPr>
          <w:rFonts w:eastAsia="Times New Roman" w:cs="Times New Roman"/>
          <w:b/>
          <w:bCs/>
          <w:color w:val="000000"/>
          <w:szCs w:val="24"/>
        </w:rPr>
        <w:t>ы</w:t>
      </w:r>
      <w:r w:rsidRPr="00C4692E">
        <w:rPr>
          <w:rFonts w:eastAsia="Times New Roman" w:cs="Times New Roman"/>
          <w:b/>
          <w:bCs/>
          <w:color w:val="000000"/>
          <w:szCs w:val="24"/>
        </w:rPr>
        <w:t xml:space="preserve"> состава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C4692E">
        <w:rPr>
          <w:rFonts w:eastAsia="Times New Roman" w:cs="Times New Roman"/>
          <w:b/>
          <w:color w:val="000000"/>
          <w:szCs w:val="24"/>
        </w:rPr>
        <w:t>К</w:t>
      </w:r>
      <w:r>
        <w:rPr>
          <w:rFonts w:eastAsia="Times New Roman" w:cs="Times New Roman"/>
          <w:b/>
          <w:color w:val="000000"/>
          <w:szCs w:val="24"/>
        </w:rPr>
        <w:t>ислоты Хлористоводородной</w:t>
      </w:r>
      <w:r w:rsidRPr="00C4692E">
        <w:rPr>
          <w:rFonts w:eastAsia="Times New Roman" w:cs="Times New Roman"/>
          <w:b/>
          <w:color w:val="000000"/>
          <w:szCs w:val="24"/>
        </w:rPr>
        <w:t xml:space="preserve"> 1% - 200мл</w:t>
      </w:r>
      <w:r>
        <w:rPr>
          <w:rFonts w:eastAsia="Times New Roman" w:cs="Times New Roman"/>
          <w:b/>
          <w:color w:val="000000"/>
          <w:szCs w:val="24"/>
        </w:rPr>
        <w:t>:</w:t>
      </w:r>
    </w:p>
    <w:p w:rsidR="00C4692E" w:rsidRPr="00C4692E" w:rsidRDefault="00EF4829" w:rsidP="00C4692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>   </w:t>
      </w:r>
      <w:r w:rsidR="00C4692E">
        <w:rPr>
          <w:rFonts w:eastAsia="Times New Roman" w:cs="Times New Roman"/>
          <w:color w:val="000000"/>
          <w:szCs w:val="24"/>
        </w:rPr>
        <w:t>А.</w:t>
      </w:r>
      <w:r w:rsidR="00C4692E" w:rsidRPr="00C4692E">
        <w:rPr>
          <w:rFonts w:eastAsia="Times New Roman" w:cs="Times New Roman"/>
          <w:color w:val="000000"/>
          <w:szCs w:val="24"/>
        </w:rPr>
        <w:t xml:space="preserve"> </w:t>
      </w:r>
      <w:r w:rsidR="00C4692E">
        <w:rPr>
          <w:rFonts w:eastAsia="Times New Roman" w:cs="Times New Roman"/>
          <w:color w:val="000000"/>
          <w:szCs w:val="24"/>
        </w:rPr>
        <w:t>Б</w:t>
      </w:r>
      <w:r w:rsidR="00C4692E" w:rsidRPr="00C4692E">
        <w:rPr>
          <w:rFonts w:eastAsia="Times New Roman" w:cs="Times New Roman"/>
          <w:color w:val="000000"/>
          <w:szCs w:val="24"/>
        </w:rPr>
        <w:t>ария хлорид</w:t>
      </w:r>
    </w:p>
    <w:p w:rsidR="00C4692E" w:rsidRPr="00C4692E" w:rsidRDefault="00EF4829" w:rsidP="00C4692E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>   Б.</w:t>
      </w:r>
      <w:r w:rsidR="00C4692E" w:rsidRPr="00C4692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</w:t>
      </w:r>
      <w:r w:rsidR="00C4692E" w:rsidRPr="00C4692E">
        <w:rPr>
          <w:rFonts w:eastAsia="Times New Roman" w:cs="Times New Roman"/>
          <w:color w:val="000000"/>
          <w:szCs w:val="24"/>
        </w:rPr>
        <w:t>ксалат аммония с аммиачно-буферной смесью</w:t>
      </w:r>
    </w:p>
    <w:p w:rsidR="00C4692E" w:rsidRDefault="00EF4829" w:rsidP="00C4692E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   В.</w:t>
      </w:r>
      <w:r w:rsidR="00C4692E" w:rsidRPr="00C4692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Н</w:t>
      </w:r>
      <w:r w:rsidR="00C4692E" w:rsidRPr="00C4692E">
        <w:rPr>
          <w:rFonts w:eastAsia="Times New Roman" w:cs="Times New Roman"/>
          <w:color w:val="000000"/>
          <w:szCs w:val="24"/>
        </w:rPr>
        <w:t>итрат серебра с азотной кислотой</w:t>
      </w:r>
    </w:p>
    <w:p w:rsidR="00EF4829" w:rsidRPr="00C4692E" w:rsidRDefault="00EF4829" w:rsidP="00C4692E">
      <w:pPr>
        <w:spacing w:after="0" w:line="240" w:lineRule="auto"/>
        <w:ind w:right="28"/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EF4829" w:rsidRPr="00EF4829" w:rsidRDefault="00EF4829" w:rsidP="00EF4829">
      <w:pPr>
        <w:pStyle w:val="a4"/>
        <w:numPr>
          <w:ilvl w:val="0"/>
          <w:numId w:val="4"/>
        </w:numPr>
        <w:spacing w:after="0" w:line="240" w:lineRule="auto"/>
        <w:ind w:left="426" w:right="28" w:hanging="426"/>
        <w:jc w:val="both"/>
        <w:rPr>
          <w:rFonts w:eastAsia="Times New Roman" w:cs="Times New Roman"/>
          <w:b/>
          <w:color w:val="000000"/>
          <w:szCs w:val="24"/>
        </w:rPr>
      </w:pPr>
      <w:r w:rsidRPr="00EF4829">
        <w:rPr>
          <w:rFonts w:eastAsia="Times New Roman" w:cs="Times New Roman"/>
          <w:b/>
          <w:bCs/>
          <w:color w:val="000000"/>
          <w:szCs w:val="24"/>
        </w:rPr>
        <w:t>Раствор перекиси водорода титруют:</w:t>
      </w:r>
    </w:p>
    <w:p w:rsidR="00EF4829" w:rsidRPr="00EF4829" w:rsidRDefault="00EF4829" w:rsidP="00EF4829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EF4829">
        <w:rPr>
          <w:rFonts w:eastAsia="Times New Roman" w:cs="Times New Roman"/>
          <w:color w:val="000000"/>
          <w:szCs w:val="24"/>
        </w:rPr>
        <w:t>   </w:t>
      </w:r>
      <w:r>
        <w:rPr>
          <w:rFonts w:eastAsia="Times New Roman" w:cs="Times New Roman"/>
          <w:color w:val="000000"/>
          <w:szCs w:val="24"/>
        </w:rPr>
        <w:t>А.</w:t>
      </w:r>
      <w:r w:rsidRPr="00EF482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Pr="00EF4829">
        <w:rPr>
          <w:rFonts w:eastAsia="Times New Roman" w:cs="Times New Roman"/>
          <w:color w:val="000000"/>
          <w:szCs w:val="24"/>
        </w:rPr>
        <w:t xml:space="preserve">аствором перманганата калия;      </w:t>
      </w:r>
    </w:p>
    <w:p w:rsidR="00EF4829" w:rsidRPr="00EF4829" w:rsidRDefault="00EF4829" w:rsidP="00EF4829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EF4829">
        <w:rPr>
          <w:rFonts w:eastAsia="Times New Roman" w:cs="Times New Roman"/>
          <w:color w:val="000000"/>
          <w:szCs w:val="24"/>
        </w:rPr>
        <w:t xml:space="preserve">  </w:t>
      </w:r>
      <w:r>
        <w:rPr>
          <w:rFonts w:eastAsia="Times New Roman" w:cs="Times New Roman"/>
          <w:color w:val="000000"/>
          <w:szCs w:val="24"/>
        </w:rPr>
        <w:t xml:space="preserve"> Б.</w:t>
      </w:r>
      <w:r w:rsidRPr="00EF482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Pr="00EF4829">
        <w:rPr>
          <w:rFonts w:eastAsia="Times New Roman" w:cs="Times New Roman"/>
          <w:color w:val="000000"/>
          <w:szCs w:val="24"/>
        </w:rPr>
        <w:t>аствором серебра нитрата;</w:t>
      </w:r>
    </w:p>
    <w:p w:rsidR="00EF4829" w:rsidRPr="00EF4829" w:rsidRDefault="00EF4829" w:rsidP="00EF4829">
      <w:pPr>
        <w:spacing w:after="0" w:line="240" w:lineRule="auto"/>
        <w:ind w:right="28"/>
        <w:jc w:val="both"/>
        <w:rPr>
          <w:szCs w:val="24"/>
        </w:rPr>
      </w:pPr>
      <w:r w:rsidRPr="00EF4829">
        <w:rPr>
          <w:rFonts w:eastAsia="Times New Roman" w:cs="Times New Roman"/>
          <w:color w:val="000000"/>
          <w:szCs w:val="24"/>
        </w:rPr>
        <w:t>   </w:t>
      </w:r>
      <w:r>
        <w:rPr>
          <w:rFonts w:eastAsia="Times New Roman" w:cs="Times New Roman"/>
          <w:color w:val="000000"/>
          <w:szCs w:val="24"/>
        </w:rPr>
        <w:t>В.</w:t>
      </w:r>
      <w:r w:rsidRPr="00EF482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Pr="00EF4829">
        <w:rPr>
          <w:rFonts w:eastAsia="Times New Roman" w:cs="Times New Roman"/>
          <w:color w:val="000000"/>
          <w:szCs w:val="24"/>
        </w:rPr>
        <w:t xml:space="preserve">аствором </w:t>
      </w:r>
      <w:proofErr w:type="spellStart"/>
      <w:r w:rsidRPr="00EF4829">
        <w:rPr>
          <w:rFonts w:eastAsia="Times New Roman" w:cs="Times New Roman"/>
          <w:color w:val="000000"/>
          <w:szCs w:val="24"/>
        </w:rPr>
        <w:t>Трилона</w:t>
      </w:r>
      <w:proofErr w:type="spellEnd"/>
      <w:r w:rsidRPr="00EF4829">
        <w:rPr>
          <w:rFonts w:eastAsia="Times New Roman" w:cs="Times New Roman"/>
          <w:color w:val="000000"/>
          <w:szCs w:val="24"/>
        </w:rPr>
        <w:t xml:space="preserve"> Б;</w:t>
      </w:r>
    </w:p>
    <w:p w:rsidR="00EF4829" w:rsidRDefault="00EF4829" w:rsidP="00EF4829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Г.</w:t>
      </w:r>
      <w:r w:rsidRPr="00EF482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Pr="00EF4829">
        <w:rPr>
          <w:rFonts w:eastAsia="Times New Roman" w:cs="Times New Roman"/>
          <w:color w:val="000000"/>
          <w:szCs w:val="24"/>
        </w:rPr>
        <w:t xml:space="preserve">аствором </w:t>
      </w:r>
      <w:proofErr w:type="spellStart"/>
      <w:r w:rsidRPr="00EF4829">
        <w:rPr>
          <w:rFonts w:eastAsia="Times New Roman" w:cs="Times New Roman"/>
          <w:color w:val="000000"/>
          <w:szCs w:val="24"/>
        </w:rPr>
        <w:t>гидроксида</w:t>
      </w:r>
      <w:proofErr w:type="spellEnd"/>
      <w:r w:rsidRPr="00EF4829">
        <w:rPr>
          <w:rFonts w:eastAsia="Times New Roman" w:cs="Times New Roman"/>
          <w:color w:val="000000"/>
          <w:szCs w:val="24"/>
        </w:rPr>
        <w:t xml:space="preserve"> натрия;</w:t>
      </w:r>
    </w:p>
    <w:p w:rsidR="00EF4829" w:rsidRPr="00EF4829" w:rsidRDefault="00EF4829" w:rsidP="00EF4829">
      <w:pPr>
        <w:spacing w:after="0" w:line="240" w:lineRule="auto"/>
        <w:ind w:right="28"/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6E501C" w:rsidRPr="006F791C" w:rsidRDefault="006E501C" w:rsidP="006E501C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proofErr w:type="spellStart"/>
      <w:r w:rsidRPr="006F791C">
        <w:rPr>
          <w:rFonts w:eastAsia="Times New Roman" w:cs="Times New Roman"/>
          <w:b/>
          <w:bCs/>
          <w:color w:val="000000"/>
          <w:szCs w:val="24"/>
        </w:rPr>
        <w:t>Титрант</w:t>
      </w:r>
      <w:proofErr w:type="spellEnd"/>
      <w:r w:rsidRPr="006F791C">
        <w:rPr>
          <w:rFonts w:eastAsia="Times New Roman" w:cs="Times New Roman"/>
          <w:b/>
          <w:bCs/>
          <w:color w:val="000000"/>
          <w:szCs w:val="24"/>
        </w:rPr>
        <w:t xml:space="preserve"> для определения кислоты хлористоводородной:</w:t>
      </w:r>
    </w:p>
    <w:p w:rsidR="006E501C" w:rsidRPr="006E501C" w:rsidRDefault="006E501C" w:rsidP="006E501C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6E501C">
        <w:rPr>
          <w:rFonts w:eastAsia="Times New Roman" w:cs="Times New Roman"/>
          <w:color w:val="000000"/>
          <w:szCs w:val="24"/>
        </w:rPr>
        <w:t xml:space="preserve">    </w:t>
      </w:r>
      <w:r>
        <w:rPr>
          <w:rFonts w:eastAsia="Times New Roman" w:cs="Times New Roman"/>
          <w:color w:val="000000"/>
          <w:szCs w:val="24"/>
        </w:rPr>
        <w:t>А.</w:t>
      </w:r>
      <w:r w:rsidRPr="006E501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Pr="006E501C">
        <w:rPr>
          <w:rFonts w:eastAsia="Times New Roman" w:cs="Times New Roman"/>
          <w:color w:val="000000"/>
          <w:szCs w:val="24"/>
        </w:rPr>
        <w:t xml:space="preserve">аствор перманганата калия    </w:t>
      </w:r>
    </w:p>
    <w:p w:rsidR="006E501C" w:rsidRPr="006E501C" w:rsidRDefault="006E501C" w:rsidP="006E501C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6E501C">
        <w:rPr>
          <w:rFonts w:eastAsia="Times New Roman" w:cs="Times New Roman"/>
          <w:color w:val="000000"/>
          <w:szCs w:val="24"/>
        </w:rPr>
        <w:t xml:space="preserve">    </w:t>
      </w:r>
      <w:r>
        <w:rPr>
          <w:rFonts w:eastAsia="Times New Roman" w:cs="Times New Roman"/>
          <w:color w:val="000000"/>
          <w:szCs w:val="24"/>
        </w:rPr>
        <w:t>Б. Р</w:t>
      </w:r>
      <w:r w:rsidRPr="006E501C">
        <w:rPr>
          <w:rFonts w:eastAsia="Times New Roman" w:cs="Times New Roman"/>
          <w:color w:val="000000"/>
          <w:szCs w:val="24"/>
        </w:rPr>
        <w:t xml:space="preserve">аствор </w:t>
      </w:r>
      <w:proofErr w:type="spellStart"/>
      <w:r w:rsidRPr="006E501C">
        <w:rPr>
          <w:rFonts w:eastAsia="Times New Roman" w:cs="Times New Roman"/>
          <w:color w:val="000000"/>
          <w:szCs w:val="24"/>
        </w:rPr>
        <w:t>гидроксида</w:t>
      </w:r>
      <w:proofErr w:type="spellEnd"/>
      <w:r w:rsidRPr="006E501C">
        <w:rPr>
          <w:rFonts w:eastAsia="Times New Roman" w:cs="Times New Roman"/>
          <w:color w:val="000000"/>
          <w:szCs w:val="24"/>
        </w:rPr>
        <w:t xml:space="preserve"> натрия      </w:t>
      </w:r>
    </w:p>
    <w:p w:rsidR="006E501C" w:rsidRPr="006E501C" w:rsidRDefault="006E501C" w:rsidP="006E501C">
      <w:pPr>
        <w:spacing w:after="0" w:line="240" w:lineRule="auto"/>
        <w:ind w:right="28"/>
        <w:jc w:val="both"/>
        <w:rPr>
          <w:szCs w:val="24"/>
        </w:rPr>
      </w:pPr>
      <w:r w:rsidRPr="006E501C">
        <w:rPr>
          <w:rFonts w:eastAsia="Times New Roman" w:cs="Times New Roman"/>
          <w:color w:val="000000"/>
          <w:szCs w:val="24"/>
        </w:rPr>
        <w:t xml:space="preserve">    </w:t>
      </w:r>
      <w:r>
        <w:rPr>
          <w:rFonts w:eastAsia="Times New Roman" w:cs="Times New Roman"/>
          <w:color w:val="000000"/>
          <w:szCs w:val="24"/>
        </w:rPr>
        <w:t>В.</w:t>
      </w:r>
      <w:r w:rsidRPr="006E501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Pr="006E501C">
        <w:rPr>
          <w:rFonts w:eastAsia="Times New Roman" w:cs="Times New Roman"/>
          <w:color w:val="000000"/>
          <w:szCs w:val="24"/>
        </w:rPr>
        <w:t>аствор серной кислоты</w:t>
      </w:r>
    </w:p>
    <w:p w:rsidR="006E501C" w:rsidRPr="006E501C" w:rsidRDefault="006E501C" w:rsidP="006E501C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6E501C">
        <w:rPr>
          <w:rFonts w:eastAsia="Times New Roman" w:cs="Times New Roman"/>
          <w:color w:val="000000"/>
          <w:szCs w:val="24"/>
        </w:rPr>
        <w:t xml:space="preserve">    </w:t>
      </w:r>
      <w:r>
        <w:rPr>
          <w:rFonts w:eastAsia="Times New Roman" w:cs="Times New Roman"/>
          <w:color w:val="000000"/>
          <w:szCs w:val="24"/>
        </w:rPr>
        <w:t>Г.</w:t>
      </w:r>
      <w:r w:rsidRPr="006E501C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Р</w:t>
      </w:r>
      <w:r w:rsidRPr="006E501C">
        <w:rPr>
          <w:rFonts w:eastAsia="Times New Roman" w:cs="Times New Roman"/>
          <w:color w:val="000000"/>
          <w:szCs w:val="24"/>
        </w:rPr>
        <w:t xml:space="preserve">аствор </w:t>
      </w:r>
      <w:proofErr w:type="spellStart"/>
      <w:r w:rsidRPr="006E501C">
        <w:rPr>
          <w:rFonts w:eastAsia="Times New Roman" w:cs="Times New Roman"/>
          <w:color w:val="000000"/>
          <w:szCs w:val="24"/>
        </w:rPr>
        <w:t>Трилона</w:t>
      </w:r>
      <w:proofErr w:type="spellEnd"/>
      <w:r w:rsidRPr="006E501C">
        <w:rPr>
          <w:rFonts w:eastAsia="Times New Roman" w:cs="Times New Roman"/>
          <w:color w:val="000000"/>
          <w:szCs w:val="24"/>
        </w:rPr>
        <w:t xml:space="preserve"> Б</w:t>
      </w:r>
    </w:p>
    <w:p w:rsidR="006E501C" w:rsidRPr="006E501C" w:rsidRDefault="006E501C" w:rsidP="006E501C">
      <w:pPr>
        <w:tabs>
          <w:tab w:val="left" w:pos="0"/>
          <w:tab w:val="left" w:pos="426"/>
        </w:tabs>
        <w:spacing w:after="0" w:line="100" w:lineRule="atLeast"/>
        <w:ind w:right="28"/>
        <w:jc w:val="both"/>
        <w:rPr>
          <w:rFonts w:eastAsia="Times New Roman" w:cs="Times New Roman"/>
          <w:b/>
          <w:color w:val="000000"/>
          <w:szCs w:val="24"/>
        </w:rPr>
      </w:pPr>
    </w:p>
    <w:p w:rsidR="00EF4829" w:rsidRPr="00EF4829" w:rsidRDefault="00EF4829" w:rsidP="00EF4829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100" w:lineRule="atLeast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EF4829">
        <w:rPr>
          <w:rFonts w:cs="Times New Roman"/>
          <w:b/>
          <w:bCs/>
          <w:szCs w:val="24"/>
        </w:rPr>
        <w:t>К</w:t>
      </w:r>
      <w:r w:rsidRPr="00EF4829">
        <w:rPr>
          <w:rFonts w:eastAsia="Times New Roman" w:cs="Times New Roman"/>
          <w:b/>
          <w:bCs/>
          <w:color w:val="000000"/>
          <w:szCs w:val="24"/>
        </w:rPr>
        <w:t xml:space="preserve">оличественное определение хлорида кальция проводят </w:t>
      </w:r>
      <w:proofErr w:type="spellStart"/>
      <w:r w:rsidRPr="00EF4829">
        <w:rPr>
          <w:rFonts w:eastAsia="Times New Roman" w:cs="Times New Roman"/>
          <w:b/>
          <w:bCs/>
          <w:color w:val="000000"/>
          <w:szCs w:val="24"/>
        </w:rPr>
        <w:t>комплексонометрически</w:t>
      </w:r>
      <w:proofErr w:type="spellEnd"/>
      <w:r w:rsidRPr="00EF4829">
        <w:rPr>
          <w:rFonts w:eastAsia="Times New Roman" w:cs="Times New Roman"/>
          <w:b/>
          <w:bCs/>
          <w:color w:val="000000"/>
          <w:szCs w:val="24"/>
        </w:rPr>
        <w:t xml:space="preserve"> в присутствии:</w:t>
      </w:r>
    </w:p>
    <w:p w:rsidR="00EF4829" w:rsidRPr="00EF4829" w:rsidRDefault="00EF4829" w:rsidP="00EF4829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EF4829">
        <w:rPr>
          <w:rFonts w:eastAsia="Times New Roman" w:cs="Times New Roman"/>
          <w:color w:val="000000"/>
          <w:szCs w:val="24"/>
        </w:rPr>
        <w:t xml:space="preserve">    </w:t>
      </w:r>
      <w:r>
        <w:rPr>
          <w:rFonts w:eastAsia="Times New Roman" w:cs="Times New Roman"/>
          <w:color w:val="000000"/>
          <w:szCs w:val="24"/>
        </w:rPr>
        <w:t>А.</w:t>
      </w:r>
      <w:r w:rsidRPr="00EF482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К</w:t>
      </w:r>
      <w:r w:rsidRPr="00EF4829">
        <w:rPr>
          <w:rFonts w:eastAsia="Times New Roman" w:cs="Times New Roman"/>
          <w:color w:val="000000"/>
          <w:szCs w:val="24"/>
        </w:rPr>
        <w:t xml:space="preserve">арбонатного буферного раствора    </w:t>
      </w:r>
    </w:p>
    <w:p w:rsidR="00EF4829" w:rsidRPr="00EF4829" w:rsidRDefault="00EF4829" w:rsidP="00EF4829">
      <w:pPr>
        <w:spacing w:after="0" w:line="240" w:lineRule="auto"/>
        <w:ind w:right="28"/>
        <w:jc w:val="both"/>
        <w:rPr>
          <w:szCs w:val="24"/>
        </w:rPr>
      </w:pPr>
      <w:r w:rsidRPr="00EF4829">
        <w:rPr>
          <w:rFonts w:eastAsia="Times New Roman" w:cs="Times New Roman"/>
          <w:color w:val="000000"/>
          <w:szCs w:val="24"/>
        </w:rPr>
        <w:t xml:space="preserve">    </w:t>
      </w:r>
      <w:r>
        <w:rPr>
          <w:rFonts w:eastAsia="Times New Roman" w:cs="Times New Roman"/>
          <w:color w:val="000000"/>
          <w:szCs w:val="24"/>
        </w:rPr>
        <w:t>Б.</w:t>
      </w:r>
      <w:r w:rsidRPr="00EF482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А</w:t>
      </w:r>
      <w:r w:rsidRPr="00EF4829">
        <w:rPr>
          <w:rFonts w:eastAsia="Times New Roman" w:cs="Times New Roman"/>
          <w:color w:val="000000"/>
          <w:szCs w:val="24"/>
        </w:rPr>
        <w:t>ммиачно-буферного раствора</w:t>
      </w:r>
    </w:p>
    <w:p w:rsidR="00EF4829" w:rsidRPr="00EF4829" w:rsidRDefault="00EF4829" w:rsidP="00EF4829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   В.</w:t>
      </w:r>
      <w:r w:rsidRPr="00EF482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А</w:t>
      </w:r>
      <w:r w:rsidRPr="00EF4829">
        <w:rPr>
          <w:rFonts w:eastAsia="Times New Roman" w:cs="Times New Roman"/>
          <w:color w:val="000000"/>
          <w:szCs w:val="24"/>
        </w:rPr>
        <w:t>цетатного раствора</w:t>
      </w:r>
    </w:p>
    <w:p w:rsidR="00EF4829" w:rsidRPr="00EF4829" w:rsidRDefault="00EF4829" w:rsidP="00EF4829">
      <w:pPr>
        <w:spacing w:after="0" w:line="240" w:lineRule="auto"/>
        <w:ind w:right="28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EF4829">
        <w:rPr>
          <w:rFonts w:eastAsia="Times New Roman" w:cs="Times New Roman"/>
          <w:b/>
          <w:bCs/>
          <w:color w:val="000000"/>
          <w:szCs w:val="24"/>
        </w:rPr>
        <w:t xml:space="preserve">   </w:t>
      </w:r>
      <w:r w:rsidRPr="00EF4829">
        <w:rPr>
          <w:rFonts w:eastAsia="Times New Roman" w:cs="Times New Roman"/>
          <w:color w:val="000000"/>
          <w:szCs w:val="24"/>
        </w:rPr>
        <w:t> </w:t>
      </w:r>
      <w:r>
        <w:rPr>
          <w:rFonts w:eastAsia="Times New Roman" w:cs="Times New Roman"/>
          <w:color w:val="000000"/>
          <w:szCs w:val="24"/>
        </w:rPr>
        <w:t>Г.</w:t>
      </w:r>
      <w:r w:rsidRPr="00EF482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С</w:t>
      </w:r>
      <w:r w:rsidRPr="00EF4829">
        <w:rPr>
          <w:rFonts w:eastAsia="Times New Roman" w:cs="Times New Roman"/>
          <w:color w:val="000000"/>
          <w:szCs w:val="24"/>
        </w:rPr>
        <w:t>пирта этилового</w:t>
      </w:r>
    </w:p>
    <w:p w:rsidR="00EF4829" w:rsidRPr="00EF4829" w:rsidRDefault="00EF4829" w:rsidP="00EF4829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EC0B4E" w:rsidRPr="00EC0B4E" w:rsidRDefault="00EC0B4E" w:rsidP="00EC0B4E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100" w:lineRule="atLeast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EC0B4E">
        <w:rPr>
          <w:rFonts w:cs="Times New Roman"/>
          <w:b/>
          <w:bCs/>
          <w:szCs w:val="24"/>
        </w:rPr>
        <w:t>К</w:t>
      </w:r>
      <w:r w:rsidRPr="00EC0B4E">
        <w:rPr>
          <w:rFonts w:eastAsia="Times New Roman" w:cs="Times New Roman"/>
          <w:b/>
          <w:bCs/>
          <w:color w:val="000000"/>
          <w:szCs w:val="24"/>
        </w:rPr>
        <w:t>оличественное определение борной кислоты проводят в присутствии:</w:t>
      </w:r>
    </w:p>
    <w:p w:rsidR="00EC0B4E" w:rsidRPr="00EC0B4E" w:rsidRDefault="00EC0B4E" w:rsidP="00EC0B4E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EC0B4E">
        <w:rPr>
          <w:rFonts w:eastAsia="Times New Roman" w:cs="Times New Roman"/>
          <w:color w:val="000000"/>
          <w:szCs w:val="24"/>
        </w:rPr>
        <w:t>   </w:t>
      </w:r>
      <w:r>
        <w:rPr>
          <w:rFonts w:eastAsia="Times New Roman" w:cs="Times New Roman"/>
          <w:color w:val="000000"/>
          <w:szCs w:val="24"/>
        </w:rPr>
        <w:t>А.Э</w:t>
      </w:r>
      <w:r w:rsidRPr="00EC0B4E">
        <w:rPr>
          <w:rFonts w:eastAsia="Times New Roman" w:cs="Times New Roman"/>
          <w:color w:val="000000"/>
          <w:szCs w:val="24"/>
        </w:rPr>
        <w:t xml:space="preserve">тилового спирта        </w:t>
      </w:r>
    </w:p>
    <w:p w:rsidR="00EC0B4E" w:rsidRPr="00EC0B4E" w:rsidRDefault="00EC0B4E" w:rsidP="00EC0B4E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EC0B4E">
        <w:rPr>
          <w:rFonts w:eastAsia="Times New Roman" w:cs="Times New Roman"/>
          <w:color w:val="000000"/>
          <w:szCs w:val="24"/>
        </w:rPr>
        <w:t xml:space="preserve">  </w:t>
      </w:r>
      <w:r>
        <w:rPr>
          <w:rFonts w:eastAsia="Times New Roman" w:cs="Times New Roman"/>
          <w:color w:val="000000"/>
          <w:szCs w:val="24"/>
        </w:rPr>
        <w:t xml:space="preserve"> Б.</w:t>
      </w:r>
      <w:r w:rsidRPr="00EC0B4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Г</w:t>
      </w:r>
      <w:r w:rsidRPr="00EC0B4E">
        <w:rPr>
          <w:rFonts w:eastAsia="Times New Roman" w:cs="Times New Roman"/>
          <w:color w:val="000000"/>
          <w:szCs w:val="24"/>
        </w:rPr>
        <w:t xml:space="preserve">лицерина            </w:t>
      </w:r>
    </w:p>
    <w:p w:rsidR="00EC0B4E" w:rsidRPr="00EC0B4E" w:rsidRDefault="00EC0B4E" w:rsidP="00EC0B4E">
      <w:pPr>
        <w:spacing w:after="0" w:line="240" w:lineRule="auto"/>
        <w:ind w:right="28"/>
        <w:jc w:val="both"/>
        <w:rPr>
          <w:szCs w:val="24"/>
        </w:rPr>
      </w:pPr>
      <w:r w:rsidRPr="00EC0B4E">
        <w:rPr>
          <w:rFonts w:eastAsia="Times New Roman" w:cs="Times New Roman"/>
          <w:color w:val="000000"/>
          <w:szCs w:val="24"/>
        </w:rPr>
        <w:t>   </w:t>
      </w:r>
      <w:r>
        <w:rPr>
          <w:rFonts w:eastAsia="Times New Roman" w:cs="Times New Roman"/>
          <w:color w:val="000000"/>
          <w:szCs w:val="24"/>
        </w:rPr>
        <w:t>В.</w:t>
      </w:r>
      <w:r w:rsidRPr="00EC0B4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У</w:t>
      </w:r>
      <w:r w:rsidRPr="00EC0B4E">
        <w:rPr>
          <w:rFonts w:eastAsia="Times New Roman" w:cs="Times New Roman"/>
          <w:color w:val="000000"/>
          <w:szCs w:val="24"/>
        </w:rPr>
        <w:t>ксусной кислоты</w:t>
      </w:r>
    </w:p>
    <w:p w:rsidR="00EC0B4E" w:rsidRPr="00EC0B4E" w:rsidRDefault="00EC0B4E" w:rsidP="00EC0B4E">
      <w:pPr>
        <w:tabs>
          <w:tab w:val="left" w:pos="5245"/>
        </w:tabs>
        <w:spacing w:after="0" w:line="240" w:lineRule="auto"/>
        <w:ind w:right="28"/>
        <w:rPr>
          <w:rFonts w:eastAsia="Times New Roman" w:cs="Times New Roman"/>
          <w:b/>
          <w:bCs/>
          <w:color w:val="000000"/>
          <w:szCs w:val="24"/>
        </w:rPr>
      </w:pPr>
      <w:r w:rsidRPr="00EC0B4E">
        <w:rPr>
          <w:rFonts w:eastAsia="Times New Roman" w:cs="Times New Roman"/>
          <w:color w:val="000000"/>
          <w:szCs w:val="24"/>
        </w:rPr>
        <w:t xml:space="preserve">   </w:t>
      </w:r>
      <w:r>
        <w:rPr>
          <w:rFonts w:eastAsia="Times New Roman" w:cs="Times New Roman"/>
          <w:color w:val="000000"/>
          <w:szCs w:val="24"/>
        </w:rPr>
        <w:t xml:space="preserve"> Г.</w:t>
      </w:r>
      <w:r w:rsidRPr="00EC0B4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Х</w:t>
      </w:r>
      <w:r w:rsidRPr="00EC0B4E">
        <w:rPr>
          <w:rFonts w:eastAsia="Times New Roman" w:cs="Times New Roman"/>
          <w:color w:val="000000"/>
          <w:szCs w:val="24"/>
        </w:rPr>
        <w:t>лороформа</w:t>
      </w:r>
    </w:p>
    <w:p w:rsidR="0018074A" w:rsidRPr="00EC0B4E" w:rsidRDefault="0018074A" w:rsidP="00EC0B4E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247B" w:rsidRPr="001E247B" w:rsidRDefault="001E247B" w:rsidP="001E247B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right="28" w:firstLine="0"/>
        <w:jc w:val="both"/>
        <w:rPr>
          <w:rFonts w:eastAsia="Times New Roman" w:cs="Times New Roman"/>
          <w:b/>
          <w:color w:val="000000"/>
          <w:szCs w:val="24"/>
        </w:rPr>
      </w:pPr>
      <w:r w:rsidRPr="001E247B">
        <w:rPr>
          <w:rFonts w:cs="Times New Roman"/>
          <w:b/>
          <w:bCs/>
          <w:szCs w:val="24"/>
        </w:rPr>
        <w:t>К</w:t>
      </w:r>
      <w:r w:rsidRPr="001E247B">
        <w:rPr>
          <w:rFonts w:eastAsia="Times New Roman" w:cs="Times New Roman"/>
          <w:b/>
          <w:bCs/>
          <w:color w:val="000000"/>
          <w:szCs w:val="24"/>
        </w:rPr>
        <w:t>оличественный анализ концентрата кальция хлорида можно провести методом:</w:t>
      </w:r>
    </w:p>
    <w:p w:rsidR="001E247B" w:rsidRPr="001E247B" w:rsidRDefault="001E247B" w:rsidP="001E247B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1E247B">
        <w:rPr>
          <w:rFonts w:eastAsia="Times New Roman" w:cs="Times New Roman"/>
          <w:color w:val="000000"/>
          <w:szCs w:val="24"/>
        </w:rPr>
        <w:t>   </w:t>
      </w:r>
      <w:r>
        <w:rPr>
          <w:rFonts w:eastAsia="Times New Roman" w:cs="Times New Roman"/>
          <w:color w:val="000000"/>
          <w:szCs w:val="24"/>
        </w:rPr>
        <w:t>А.</w:t>
      </w:r>
      <w:r w:rsidRPr="001E247B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Н</w:t>
      </w:r>
      <w:r w:rsidRPr="001E247B">
        <w:rPr>
          <w:rFonts w:eastAsia="Times New Roman" w:cs="Times New Roman"/>
          <w:color w:val="000000"/>
          <w:szCs w:val="24"/>
        </w:rPr>
        <w:t xml:space="preserve">ейтрализации        </w:t>
      </w:r>
    </w:p>
    <w:p w:rsidR="001E247B" w:rsidRPr="001E247B" w:rsidRDefault="001E247B" w:rsidP="001E247B">
      <w:pPr>
        <w:spacing w:after="0" w:line="240" w:lineRule="auto"/>
        <w:ind w:right="28"/>
        <w:jc w:val="both"/>
        <w:rPr>
          <w:rFonts w:eastAsia="Times New Roman" w:cs="Times New Roman"/>
          <w:color w:val="000000"/>
          <w:szCs w:val="24"/>
        </w:rPr>
      </w:pPr>
      <w:r w:rsidRPr="001E247B">
        <w:rPr>
          <w:rFonts w:eastAsia="Times New Roman" w:cs="Times New Roman"/>
          <w:color w:val="000000"/>
          <w:szCs w:val="24"/>
        </w:rPr>
        <w:t>   </w:t>
      </w:r>
      <w:r>
        <w:rPr>
          <w:rFonts w:eastAsia="Times New Roman" w:cs="Times New Roman"/>
          <w:color w:val="000000"/>
          <w:szCs w:val="24"/>
        </w:rPr>
        <w:t>Б.</w:t>
      </w:r>
      <w:r w:rsidRPr="001E247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Н</w:t>
      </w:r>
      <w:r w:rsidRPr="001E247B">
        <w:rPr>
          <w:rFonts w:eastAsia="Times New Roman" w:cs="Times New Roman"/>
          <w:color w:val="000000"/>
          <w:szCs w:val="24"/>
        </w:rPr>
        <w:t>итритометрии</w:t>
      </w:r>
      <w:proofErr w:type="spellEnd"/>
      <w:r w:rsidRPr="001E247B">
        <w:rPr>
          <w:rFonts w:eastAsia="Times New Roman" w:cs="Times New Roman"/>
          <w:color w:val="000000"/>
          <w:szCs w:val="24"/>
        </w:rPr>
        <w:t xml:space="preserve">  </w:t>
      </w:r>
    </w:p>
    <w:p w:rsidR="001E247B" w:rsidRPr="001E247B" w:rsidRDefault="001E247B" w:rsidP="001E247B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В.</w:t>
      </w:r>
      <w:r w:rsidRPr="001E247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Т</w:t>
      </w:r>
      <w:r w:rsidRPr="001E247B">
        <w:rPr>
          <w:rFonts w:eastAsia="Times New Roman" w:cs="Times New Roman"/>
          <w:color w:val="000000"/>
          <w:szCs w:val="24"/>
        </w:rPr>
        <w:t>рилонометрии</w:t>
      </w:r>
      <w:proofErr w:type="spellEnd"/>
    </w:p>
    <w:p w:rsidR="001E247B" w:rsidRPr="001E247B" w:rsidRDefault="001E247B" w:rsidP="001E247B">
      <w:pPr>
        <w:spacing w:after="0" w:line="240" w:lineRule="auto"/>
        <w:ind w:right="28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Г. </w:t>
      </w:r>
      <w:proofErr w:type="spellStart"/>
      <w:r>
        <w:rPr>
          <w:rFonts w:eastAsia="Times New Roman" w:cs="Times New Roman"/>
          <w:color w:val="000000"/>
          <w:szCs w:val="24"/>
        </w:rPr>
        <w:t>Й</w:t>
      </w:r>
      <w:r w:rsidRPr="001E247B">
        <w:rPr>
          <w:rFonts w:eastAsia="Times New Roman" w:cs="Times New Roman"/>
          <w:color w:val="000000"/>
          <w:szCs w:val="24"/>
        </w:rPr>
        <w:t>одометрии</w:t>
      </w:r>
      <w:proofErr w:type="spellEnd"/>
    </w:p>
    <w:p w:rsidR="001E247B" w:rsidRPr="001E247B" w:rsidRDefault="001E247B" w:rsidP="001E247B">
      <w:pPr>
        <w:spacing w:after="0" w:line="240" w:lineRule="auto"/>
        <w:ind w:right="28"/>
        <w:jc w:val="both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Д. </w:t>
      </w:r>
      <w:proofErr w:type="spellStart"/>
      <w:r>
        <w:rPr>
          <w:rFonts w:eastAsia="Times New Roman" w:cs="Times New Roman"/>
          <w:color w:val="000000"/>
          <w:szCs w:val="24"/>
        </w:rPr>
        <w:t>А</w:t>
      </w:r>
      <w:r w:rsidRPr="001E247B">
        <w:rPr>
          <w:rFonts w:eastAsia="Times New Roman" w:cs="Times New Roman"/>
          <w:color w:val="000000"/>
          <w:szCs w:val="24"/>
        </w:rPr>
        <w:t>ргентометрии</w:t>
      </w:r>
      <w:proofErr w:type="spellEnd"/>
    </w:p>
    <w:p w:rsidR="001E247B" w:rsidRPr="00C0121D" w:rsidRDefault="001E247B" w:rsidP="001E247B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8074A" w:rsidRPr="00C0121D" w:rsidRDefault="00C0121D" w:rsidP="00C32F10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 w:rsidRPr="001C5FC2">
        <w:rPr>
          <w:rFonts w:cs="Times New Roman"/>
          <w:b/>
          <w:bCs/>
          <w:szCs w:val="24"/>
        </w:rPr>
        <w:t>Необхо</w:t>
      </w:r>
      <w:r w:rsidRPr="00C0121D">
        <w:rPr>
          <w:rFonts w:cs="Times New Roman"/>
          <w:b/>
          <w:bCs/>
          <w:szCs w:val="24"/>
        </w:rPr>
        <w:t>димым условием о</w:t>
      </w:r>
      <w:r w:rsidRPr="00C0121D">
        <w:rPr>
          <w:b/>
          <w:szCs w:val="21"/>
        </w:rPr>
        <w:t xml:space="preserve">пределения перекиси водорода методом </w:t>
      </w:r>
      <w:proofErr w:type="spellStart"/>
      <w:r w:rsidRPr="00C0121D">
        <w:rPr>
          <w:b/>
          <w:szCs w:val="21"/>
        </w:rPr>
        <w:t>перманганатометрии</w:t>
      </w:r>
      <w:proofErr w:type="spellEnd"/>
      <w:r>
        <w:rPr>
          <w:b/>
          <w:szCs w:val="21"/>
        </w:rPr>
        <w:t xml:space="preserve"> является:</w:t>
      </w:r>
    </w:p>
    <w:p w:rsidR="00C0121D" w:rsidRDefault="00C0121D" w:rsidP="00C0121D">
      <w:pPr>
        <w:pStyle w:val="2"/>
        <w:numPr>
          <w:ilvl w:val="0"/>
          <w:numId w:val="0"/>
        </w:numPr>
        <w:tabs>
          <w:tab w:val="left" w:pos="270"/>
        </w:tabs>
        <w:spacing w:after="0" w:line="240" w:lineRule="auto"/>
        <w:rPr>
          <w:b w:val="0"/>
          <w:i w:val="0"/>
          <w:sz w:val="24"/>
          <w:szCs w:val="21"/>
        </w:rPr>
      </w:pPr>
      <w:r>
        <w:rPr>
          <w:b w:val="0"/>
          <w:i w:val="0"/>
          <w:sz w:val="24"/>
          <w:szCs w:val="21"/>
        </w:rPr>
        <w:t xml:space="preserve">   А. Сернокислая среда</w:t>
      </w:r>
    </w:p>
    <w:p w:rsidR="00C0121D" w:rsidRDefault="00C0121D" w:rsidP="00C0121D">
      <w:pPr>
        <w:pStyle w:val="2"/>
        <w:numPr>
          <w:ilvl w:val="0"/>
          <w:numId w:val="0"/>
        </w:numPr>
        <w:tabs>
          <w:tab w:val="left" w:pos="270"/>
        </w:tabs>
        <w:spacing w:after="0" w:line="240" w:lineRule="auto"/>
        <w:rPr>
          <w:b w:val="0"/>
          <w:i w:val="0"/>
          <w:sz w:val="24"/>
          <w:szCs w:val="21"/>
        </w:rPr>
      </w:pPr>
      <w:r>
        <w:rPr>
          <w:b w:val="0"/>
          <w:i w:val="0"/>
          <w:sz w:val="24"/>
          <w:szCs w:val="21"/>
        </w:rPr>
        <w:t xml:space="preserve">   Б. Нагревание</w:t>
      </w:r>
    </w:p>
    <w:p w:rsidR="00C0121D" w:rsidRDefault="00C0121D" w:rsidP="00C0121D">
      <w:pPr>
        <w:pStyle w:val="2"/>
        <w:numPr>
          <w:ilvl w:val="0"/>
          <w:numId w:val="0"/>
        </w:numPr>
        <w:tabs>
          <w:tab w:val="left" w:pos="270"/>
        </w:tabs>
        <w:spacing w:after="0" w:line="240" w:lineRule="auto"/>
        <w:rPr>
          <w:b w:val="0"/>
          <w:i w:val="0"/>
          <w:sz w:val="24"/>
          <w:szCs w:val="21"/>
        </w:rPr>
      </w:pPr>
      <w:r>
        <w:rPr>
          <w:b w:val="0"/>
          <w:i w:val="0"/>
          <w:sz w:val="24"/>
          <w:szCs w:val="21"/>
        </w:rPr>
        <w:t xml:space="preserve">   В. Щелочная   среда</w:t>
      </w:r>
    </w:p>
    <w:p w:rsidR="00C0121D" w:rsidRDefault="00C0121D" w:rsidP="00C0121D">
      <w:pPr>
        <w:pStyle w:val="2"/>
        <w:numPr>
          <w:ilvl w:val="0"/>
          <w:numId w:val="0"/>
        </w:numPr>
        <w:tabs>
          <w:tab w:val="left" w:pos="270"/>
        </w:tabs>
        <w:spacing w:after="0" w:line="240" w:lineRule="auto"/>
        <w:rPr>
          <w:b w:val="0"/>
          <w:i w:val="0"/>
          <w:color w:val="FF0000"/>
          <w:sz w:val="24"/>
          <w:szCs w:val="21"/>
        </w:rPr>
      </w:pPr>
      <w:r>
        <w:rPr>
          <w:b w:val="0"/>
          <w:i w:val="0"/>
          <w:sz w:val="24"/>
          <w:szCs w:val="21"/>
        </w:rPr>
        <w:t xml:space="preserve">   Г. Присутствие азотной кислоты</w:t>
      </w:r>
    </w:p>
    <w:p w:rsidR="00C0121D" w:rsidRDefault="00C0121D" w:rsidP="00C0121D">
      <w:pPr>
        <w:pStyle w:val="2"/>
        <w:numPr>
          <w:ilvl w:val="0"/>
          <w:numId w:val="0"/>
        </w:numPr>
        <w:tabs>
          <w:tab w:val="left" w:pos="270"/>
        </w:tabs>
        <w:spacing w:after="0" w:line="240" w:lineRule="auto"/>
        <w:rPr>
          <w:sz w:val="24"/>
          <w:szCs w:val="21"/>
        </w:rPr>
      </w:pPr>
      <w:r>
        <w:rPr>
          <w:b w:val="0"/>
          <w:i w:val="0"/>
          <w:sz w:val="24"/>
          <w:szCs w:val="21"/>
        </w:rPr>
        <w:t xml:space="preserve">   Д. Присутствие натрия карбоната</w:t>
      </w:r>
    </w:p>
    <w:p w:rsidR="0018074A" w:rsidRPr="00C0121D" w:rsidRDefault="0018074A" w:rsidP="00C0121D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0121D" w:rsidRPr="00C0121D" w:rsidRDefault="00C0121D" w:rsidP="00C0121D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Cs w:val="21"/>
        </w:rPr>
      </w:pPr>
      <w:r w:rsidRPr="00C0121D">
        <w:rPr>
          <w:b/>
          <w:bCs/>
          <w:szCs w:val="21"/>
        </w:rPr>
        <w:lastRenderedPageBreak/>
        <w:t xml:space="preserve">Метод количественного определения натрия </w:t>
      </w:r>
      <w:proofErr w:type="spellStart"/>
      <w:r w:rsidRPr="00C0121D">
        <w:rPr>
          <w:b/>
          <w:bCs/>
          <w:szCs w:val="21"/>
        </w:rPr>
        <w:t>тетрабората</w:t>
      </w:r>
      <w:proofErr w:type="spellEnd"/>
      <w:r w:rsidRPr="00C0121D">
        <w:rPr>
          <w:b/>
          <w:szCs w:val="21"/>
        </w:rPr>
        <w:t>:</w:t>
      </w:r>
    </w:p>
    <w:p w:rsidR="00C0121D" w:rsidRPr="00C0121D" w:rsidRDefault="00C0121D" w:rsidP="00C0121D">
      <w:pPr>
        <w:tabs>
          <w:tab w:val="left" w:pos="5245"/>
        </w:tabs>
        <w:spacing w:after="0" w:line="240" w:lineRule="auto"/>
        <w:rPr>
          <w:szCs w:val="21"/>
        </w:rPr>
      </w:pPr>
      <w:r w:rsidRPr="00C0121D">
        <w:rPr>
          <w:rFonts w:eastAsia="Times New Roman" w:cs="Times New Roman"/>
          <w:szCs w:val="21"/>
        </w:rPr>
        <w:t xml:space="preserve">   </w:t>
      </w:r>
      <w:r w:rsidRPr="00C0121D">
        <w:rPr>
          <w:szCs w:val="21"/>
        </w:rPr>
        <w:t xml:space="preserve">А. </w:t>
      </w:r>
      <w:proofErr w:type="spellStart"/>
      <w:r w:rsidRPr="00C0121D">
        <w:rPr>
          <w:szCs w:val="21"/>
        </w:rPr>
        <w:t>Алкалимерия</w:t>
      </w:r>
      <w:proofErr w:type="spellEnd"/>
      <w:r w:rsidRPr="00C0121D">
        <w:rPr>
          <w:szCs w:val="21"/>
        </w:rPr>
        <w:t>;</w:t>
      </w:r>
    </w:p>
    <w:p w:rsidR="00C0121D" w:rsidRPr="00C0121D" w:rsidRDefault="00C0121D" w:rsidP="00C0121D">
      <w:pPr>
        <w:tabs>
          <w:tab w:val="left" w:pos="5245"/>
        </w:tabs>
        <w:spacing w:after="0" w:line="240" w:lineRule="auto"/>
        <w:rPr>
          <w:szCs w:val="21"/>
        </w:rPr>
      </w:pPr>
      <w:r>
        <w:rPr>
          <w:szCs w:val="21"/>
        </w:rPr>
        <w:t xml:space="preserve">   </w:t>
      </w:r>
      <w:r w:rsidRPr="00C0121D">
        <w:rPr>
          <w:szCs w:val="21"/>
        </w:rPr>
        <w:t xml:space="preserve">Б. </w:t>
      </w:r>
      <w:proofErr w:type="spellStart"/>
      <w:r w:rsidRPr="00C0121D">
        <w:rPr>
          <w:szCs w:val="21"/>
        </w:rPr>
        <w:t>Аргентометрия</w:t>
      </w:r>
      <w:proofErr w:type="spellEnd"/>
      <w:r w:rsidRPr="00C0121D">
        <w:rPr>
          <w:szCs w:val="21"/>
        </w:rPr>
        <w:t>;</w:t>
      </w:r>
    </w:p>
    <w:p w:rsidR="00C0121D" w:rsidRPr="00C0121D" w:rsidRDefault="00C0121D" w:rsidP="00C0121D">
      <w:pPr>
        <w:tabs>
          <w:tab w:val="left" w:pos="5245"/>
        </w:tabs>
        <w:spacing w:after="0" w:line="240" w:lineRule="auto"/>
        <w:rPr>
          <w:szCs w:val="21"/>
        </w:rPr>
      </w:pPr>
      <w:r w:rsidRPr="00C0121D">
        <w:rPr>
          <w:rFonts w:eastAsia="Times New Roman" w:cs="Times New Roman"/>
          <w:szCs w:val="21"/>
        </w:rPr>
        <w:t xml:space="preserve">   </w:t>
      </w:r>
      <w:r w:rsidRPr="00C0121D">
        <w:rPr>
          <w:szCs w:val="21"/>
        </w:rPr>
        <w:t>В. Ацидиметрия;</w:t>
      </w:r>
    </w:p>
    <w:p w:rsidR="0018074A" w:rsidRDefault="00C0121D" w:rsidP="00C0121D">
      <w:pPr>
        <w:tabs>
          <w:tab w:val="left" w:pos="426"/>
          <w:tab w:val="left" w:pos="5245"/>
        </w:tabs>
        <w:spacing w:after="0" w:line="240" w:lineRule="auto"/>
        <w:jc w:val="both"/>
        <w:rPr>
          <w:rFonts w:cs="Lucida Sans Unicode"/>
          <w:szCs w:val="21"/>
        </w:rPr>
      </w:pPr>
      <w:r w:rsidRPr="00C0121D">
        <w:rPr>
          <w:rFonts w:eastAsia="Times New Roman" w:cs="Times New Roman"/>
          <w:szCs w:val="21"/>
        </w:rPr>
        <w:t xml:space="preserve">   </w:t>
      </w:r>
      <w:r w:rsidRPr="00C0121D">
        <w:rPr>
          <w:rFonts w:cs="Lucida Sans Unicode"/>
          <w:szCs w:val="21"/>
        </w:rPr>
        <w:t>Г. Комплексонометрия</w:t>
      </w:r>
    </w:p>
    <w:p w:rsidR="00763216" w:rsidRPr="00C0121D" w:rsidRDefault="00763216" w:rsidP="00C0121D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8074A" w:rsidRDefault="00225555" w:rsidP="00C0121D">
      <w:pPr>
        <w:pStyle w:val="a4"/>
        <w:numPr>
          <w:ilvl w:val="0"/>
          <w:numId w:val="4"/>
        </w:numPr>
        <w:tabs>
          <w:tab w:val="left" w:pos="426"/>
          <w:tab w:val="left" w:pos="5245"/>
        </w:tabs>
        <w:spacing w:after="0" w:line="240" w:lineRule="auto"/>
        <w:ind w:left="0"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Приемочный контроль лекарственных препаратов проводится по показателям:</w:t>
      </w:r>
    </w:p>
    <w:p w:rsidR="00225555" w:rsidRDefault="00225555" w:rsidP="00225555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А. Маркировка</w:t>
      </w:r>
    </w:p>
    <w:p w:rsidR="00225555" w:rsidRDefault="00763216" w:rsidP="00225555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Б. Упаковка</w:t>
      </w:r>
    </w:p>
    <w:p w:rsidR="00763216" w:rsidRDefault="00763216" w:rsidP="00225555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В. Описание</w:t>
      </w:r>
    </w:p>
    <w:p w:rsidR="007A34FF" w:rsidRDefault="007A34FF" w:rsidP="00225555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Г. Количественное определение действующего вещества</w:t>
      </w:r>
    </w:p>
    <w:p w:rsidR="00061485" w:rsidRDefault="00061485" w:rsidP="00225555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061485" w:rsidRDefault="00061485" w:rsidP="00225555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061485" w:rsidRPr="00061485" w:rsidRDefault="00061485" w:rsidP="00225555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061485">
        <w:rPr>
          <w:rFonts w:cs="Times New Roman"/>
          <w:b/>
          <w:bCs/>
          <w:szCs w:val="24"/>
        </w:rPr>
        <w:t>Тесты будут разделены на варианты по 15 вопросов</w:t>
      </w:r>
      <w:r>
        <w:rPr>
          <w:rFonts w:cs="Times New Roman"/>
          <w:b/>
          <w:bCs/>
          <w:szCs w:val="24"/>
        </w:rPr>
        <w:t>!!!!!</w:t>
      </w:r>
    </w:p>
    <w:p w:rsidR="0018074A" w:rsidRPr="00C22238" w:rsidRDefault="0018074A" w:rsidP="00C22238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32F10" w:rsidRPr="00C22238" w:rsidRDefault="00C32F10" w:rsidP="00C22238">
      <w:pPr>
        <w:tabs>
          <w:tab w:val="left" w:pos="426"/>
          <w:tab w:val="left" w:pos="524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51059E" w:rsidRDefault="0051059E" w:rsidP="00FD0A11">
      <w:pPr>
        <w:tabs>
          <w:tab w:val="left" w:pos="330"/>
        </w:tabs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ab/>
      </w:r>
    </w:p>
    <w:p w:rsidR="0051059E" w:rsidRDefault="0051059E" w:rsidP="0051059E">
      <w:pPr>
        <w:tabs>
          <w:tab w:val="left" w:pos="5245"/>
        </w:tabs>
        <w:ind w:firstLine="284"/>
        <w:rPr>
          <w:rFonts w:eastAsia="Times New Roman" w:cs="Times New Roman"/>
          <w:sz w:val="23"/>
          <w:szCs w:val="23"/>
        </w:rPr>
      </w:pPr>
    </w:p>
    <w:p w:rsidR="0051059E" w:rsidRDefault="0051059E" w:rsidP="0051059E">
      <w:pPr>
        <w:tabs>
          <w:tab w:val="left" w:pos="5245"/>
        </w:tabs>
        <w:rPr>
          <w:rFonts w:cs="Times New Roman"/>
          <w:sz w:val="23"/>
          <w:szCs w:val="23"/>
        </w:rPr>
      </w:pPr>
    </w:p>
    <w:p w:rsidR="0051059E" w:rsidRPr="00EC0B4E" w:rsidRDefault="0051059E" w:rsidP="001E247B">
      <w:pPr>
        <w:tabs>
          <w:tab w:val="left" w:pos="5245"/>
        </w:tabs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sz w:val="23"/>
          <w:szCs w:val="23"/>
        </w:rPr>
        <w:t xml:space="preserve">  </w:t>
      </w:r>
      <w:r>
        <w:rPr>
          <w:rFonts w:eastAsia="Times New Roman" w:cs="Times New Roman"/>
          <w:sz w:val="23"/>
          <w:szCs w:val="23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1"/>
        </w:rPr>
        <w:t xml:space="preserve"> </w:t>
      </w:r>
    </w:p>
    <w:p w:rsidR="0051059E" w:rsidRDefault="0051059E" w:rsidP="0051059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1059E" w:rsidRDefault="0051059E" w:rsidP="00BF360D"/>
    <w:p w:rsidR="0051059E" w:rsidRDefault="0051059E" w:rsidP="0051059E">
      <w:pPr>
        <w:pStyle w:val="Default"/>
      </w:pPr>
    </w:p>
    <w:p w:rsidR="0051059E" w:rsidRDefault="0051059E" w:rsidP="007E3CCC">
      <w:pPr>
        <w:spacing w:line="100" w:lineRule="atLeast"/>
        <w:jc w:val="center"/>
        <w:rPr>
          <w:rFonts w:eastAsia="Calibri" w:cs="Times New Roman"/>
          <w:b/>
          <w:bCs/>
          <w:color w:val="000000"/>
          <w:sz w:val="26"/>
          <w:u w:val="single"/>
        </w:rPr>
      </w:pPr>
    </w:p>
    <w:p w:rsidR="0051059E" w:rsidRDefault="0051059E" w:rsidP="007E3CCC">
      <w:pPr>
        <w:spacing w:line="100" w:lineRule="atLeast"/>
        <w:jc w:val="center"/>
        <w:rPr>
          <w:rFonts w:eastAsia="Calibri" w:cs="Times New Roman"/>
          <w:b/>
          <w:bCs/>
          <w:color w:val="000000"/>
          <w:sz w:val="26"/>
          <w:u w:val="single"/>
        </w:rPr>
      </w:pPr>
    </w:p>
    <w:p w:rsidR="0051059E" w:rsidRDefault="0051059E" w:rsidP="007E3CCC">
      <w:pPr>
        <w:spacing w:line="100" w:lineRule="atLeast"/>
        <w:jc w:val="center"/>
        <w:rPr>
          <w:rFonts w:eastAsia="Calibri" w:cs="Times New Roman"/>
          <w:b/>
          <w:bCs/>
          <w:color w:val="000000"/>
          <w:sz w:val="26"/>
          <w:u w:val="single"/>
        </w:rPr>
      </w:pPr>
    </w:p>
    <w:p w:rsidR="0051059E" w:rsidRDefault="0051059E" w:rsidP="007E3CCC">
      <w:pPr>
        <w:spacing w:line="100" w:lineRule="atLeast"/>
        <w:jc w:val="center"/>
        <w:rPr>
          <w:rFonts w:eastAsia="Calibri" w:cs="Times New Roman"/>
          <w:b/>
          <w:bCs/>
          <w:color w:val="000000"/>
          <w:sz w:val="26"/>
          <w:u w:val="single"/>
        </w:rPr>
      </w:pPr>
    </w:p>
    <w:p w:rsidR="0051059E" w:rsidRDefault="0051059E" w:rsidP="007E3CCC">
      <w:pPr>
        <w:tabs>
          <w:tab w:val="left" w:pos="5245"/>
        </w:tabs>
        <w:rPr>
          <w:szCs w:val="21"/>
        </w:rPr>
      </w:pPr>
    </w:p>
    <w:p w:rsidR="0051059E" w:rsidRDefault="0051059E" w:rsidP="007E3CCC">
      <w:pPr>
        <w:tabs>
          <w:tab w:val="left" w:pos="5245"/>
        </w:tabs>
        <w:rPr>
          <w:szCs w:val="21"/>
        </w:rPr>
      </w:pPr>
    </w:p>
    <w:p w:rsidR="0051059E" w:rsidRDefault="0051059E" w:rsidP="007E3CCC">
      <w:pPr>
        <w:tabs>
          <w:tab w:val="left" w:pos="5245"/>
        </w:tabs>
        <w:rPr>
          <w:sz w:val="21"/>
          <w:szCs w:val="21"/>
        </w:rPr>
      </w:pPr>
    </w:p>
    <w:p w:rsidR="0051059E" w:rsidRDefault="0051059E" w:rsidP="007E3CCC">
      <w:pPr>
        <w:tabs>
          <w:tab w:val="left" w:pos="5245"/>
        </w:tabs>
        <w:rPr>
          <w:sz w:val="21"/>
          <w:szCs w:val="21"/>
        </w:rPr>
      </w:pPr>
    </w:p>
    <w:p w:rsidR="0051059E" w:rsidRDefault="0051059E" w:rsidP="00C0121D">
      <w:pPr>
        <w:spacing w:line="100" w:lineRule="atLeast"/>
        <w:rPr>
          <w:rFonts w:eastAsia="Calibri" w:cs="Times New Roman"/>
          <w:b/>
          <w:bCs/>
          <w:color w:val="000000"/>
          <w:sz w:val="26"/>
          <w:u w:val="single"/>
        </w:rPr>
      </w:pPr>
    </w:p>
    <w:p w:rsidR="0051059E" w:rsidRDefault="0051059E" w:rsidP="007E3CCC">
      <w:pPr>
        <w:spacing w:line="100" w:lineRule="atLeast"/>
        <w:jc w:val="center"/>
        <w:rPr>
          <w:rFonts w:eastAsia="Calibri" w:cs="Times New Roman"/>
          <w:b/>
          <w:bCs/>
          <w:color w:val="000000"/>
          <w:sz w:val="26"/>
          <w:u w:val="single"/>
        </w:rPr>
      </w:pPr>
    </w:p>
    <w:p w:rsidR="0051059E" w:rsidRDefault="0051059E" w:rsidP="0051059E">
      <w:pPr>
        <w:tabs>
          <w:tab w:val="left" w:pos="5245"/>
        </w:tabs>
        <w:jc w:val="center"/>
        <w:rPr>
          <w:rFonts w:eastAsia="Calibri" w:cs="Times New Roman"/>
          <w:b/>
          <w:bCs/>
          <w:color w:val="000000"/>
          <w:sz w:val="26"/>
          <w:u w:val="single"/>
        </w:rPr>
      </w:pPr>
    </w:p>
    <w:p w:rsidR="0051059E" w:rsidRDefault="0051059E" w:rsidP="0051059E">
      <w:pPr>
        <w:tabs>
          <w:tab w:val="left" w:pos="5245"/>
        </w:tabs>
        <w:rPr>
          <w:b/>
          <w:bCs/>
          <w:szCs w:val="21"/>
        </w:rPr>
      </w:pPr>
    </w:p>
    <w:p w:rsidR="0051059E" w:rsidRDefault="0051059E" w:rsidP="0051059E">
      <w:pPr>
        <w:spacing w:line="100" w:lineRule="atLeast"/>
        <w:ind w:right="28"/>
        <w:jc w:val="both"/>
        <w:rPr>
          <w:szCs w:val="21"/>
        </w:rPr>
      </w:pPr>
    </w:p>
    <w:p w:rsidR="0051059E" w:rsidRDefault="0051059E" w:rsidP="0051059E">
      <w:pPr>
        <w:spacing w:line="100" w:lineRule="atLeast"/>
        <w:ind w:right="28"/>
        <w:jc w:val="both"/>
        <w:rPr>
          <w:szCs w:val="21"/>
        </w:rPr>
      </w:pPr>
    </w:p>
    <w:p w:rsidR="0051059E" w:rsidRDefault="0051059E" w:rsidP="0051059E">
      <w:pPr>
        <w:jc w:val="both"/>
        <w:rPr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</w:t>
      </w:r>
    </w:p>
    <w:p w:rsidR="0051059E" w:rsidRDefault="0051059E" w:rsidP="0051059E">
      <w:pPr>
        <w:tabs>
          <w:tab w:val="left" w:pos="5245"/>
        </w:tabs>
        <w:rPr>
          <w:szCs w:val="21"/>
        </w:rPr>
      </w:pPr>
    </w:p>
    <w:p w:rsidR="0051059E" w:rsidRDefault="0051059E" w:rsidP="0051059E">
      <w:pPr>
        <w:pStyle w:val="31"/>
        <w:rPr>
          <w:sz w:val="24"/>
        </w:rPr>
      </w:pPr>
    </w:p>
    <w:p w:rsidR="0051059E" w:rsidRDefault="0051059E" w:rsidP="0051059E">
      <w:pPr>
        <w:tabs>
          <w:tab w:val="left" w:pos="5245"/>
        </w:tabs>
        <w:jc w:val="center"/>
        <w:rPr>
          <w:rFonts w:eastAsia="Calibri" w:cs="Times New Roman"/>
          <w:b/>
          <w:bCs/>
          <w:color w:val="000000"/>
          <w:sz w:val="26"/>
          <w:u w:val="single"/>
        </w:rPr>
      </w:pPr>
    </w:p>
    <w:sectPr w:rsidR="0051059E" w:rsidSect="00397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1"/>
      </w:rPr>
    </w:lvl>
  </w:abstractNum>
  <w:abstractNum w:abstractNumId="2">
    <w:nsid w:val="01217292"/>
    <w:multiLevelType w:val="hybridMultilevel"/>
    <w:tmpl w:val="28B6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34B26"/>
    <w:multiLevelType w:val="hybridMultilevel"/>
    <w:tmpl w:val="AEA6A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0234851"/>
    <w:multiLevelType w:val="hybridMultilevel"/>
    <w:tmpl w:val="F9B4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059E"/>
    <w:rsid w:val="0003544B"/>
    <w:rsid w:val="00051DBD"/>
    <w:rsid w:val="00061485"/>
    <w:rsid w:val="00126E56"/>
    <w:rsid w:val="00147DA5"/>
    <w:rsid w:val="0018074A"/>
    <w:rsid w:val="001C5FC2"/>
    <w:rsid w:val="001E247B"/>
    <w:rsid w:val="00210C9B"/>
    <w:rsid w:val="00220160"/>
    <w:rsid w:val="00225555"/>
    <w:rsid w:val="00233A0C"/>
    <w:rsid w:val="00397D52"/>
    <w:rsid w:val="003B7356"/>
    <w:rsid w:val="00477028"/>
    <w:rsid w:val="004B554B"/>
    <w:rsid w:val="004F73B2"/>
    <w:rsid w:val="00505071"/>
    <w:rsid w:val="0051059E"/>
    <w:rsid w:val="00565F77"/>
    <w:rsid w:val="006E501C"/>
    <w:rsid w:val="006F1941"/>
    <w:rsid w:val="006F791C"/>
    <w:rsid w:val="00713D25"/>
    <w:rsid w:val="00751CE4"/>
    <w:rsid w:val="00763216"/>
    <w:rsid w:val="007A34FF"/>
    <w:rsid w:val="007D73FA"/>
    <w:rsid w:val="007E3CCC"/>
    <w:rsid w:val="00832C28"/>
    <w:rsid w:val="00883DA2"/>
    <w:rsid w:val="009042A7"/>
    <w:rsid w:val="00917C77"/>
    <w:rsid w:val="00A10B9D"/>
    <w:rsid w:val="00A32095"/>
    <w:rsid w:val="00AB3521"/>
    <w:rsid w:val="00AC4EA7"/>
    <w:rsid w:val="00AD425F"/>
    <w:rsid w:val="00B33326"/>
    <w:rsid w:val="00B91E56"/>
    <w:rsid w:val="00B933DE"/>
    <w:rsid w:val="00BF360D"/>
    <w:rsid w:val="00C0121D"/>
    <w:rsid w:val="00C22238"/>
    <w:rsid w:val="00C32F10"/>
    <w:rsid w:val="00C4692E"/>
    <w:rsid w:val="00C658D9"/>
    <w:rsid w:val="00C92DA5"/>
    <w:rsid w:val="00DA4C23"/>
    <w:rsid w:val="00EA09E0"/>
    <w:rsid w:val="00EC0B4E"/>
    <w:rsid w:val="00EF4829"/>
    <w:rsid w:val="00F06F98"/>
    <w:rsid w:val="00F2314E"/>
    <w:rsid w:val="00F25AEA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0"/>
  </w:style>
  <w:style w:type="paragraph" w:styleId="1">
    <w:name w:val="heading 1"/>
    <w:basedOn w:val="a"/>
    <w:next w:val="a"/>
    <w:link w:val="10"/>
    <w:qFormat/>
    <w:rsid w:val="0051059E"/>
    <w:pPr>
      <w:keepNext/>
      <w:widowControl w:val="0"/>
      <w:suppressAutoHyphens/>
      <w:autoSpaceDE w:val="0"/>
      <w:spacing w:after="0" w:line="240" w:lineRule="auto"/>
      <w:outlineLvl w:val="0"/>
    </w:pPr>
    <w:rPr>
      <w:rFonts w:eastAsia="Mangal" w:cs="Lucida Sans Unicode"/>
      <w:b/>
      <w:bCs/>
      <w:kern w:val="1"/>
      <w:szCs w:val="21"/>
      <w:lang w:eastAsia="zh-CN" w:bidi="hi-IN"/>
    </w:rPr>
  </w:style>
  <w:style w:type="paragraph" w:styleId="2">
    <w:name w:val="heading 2"/>
    <w:basedOn w:val="a"/>
    <w:next w:val="a0"/>
    <w:link w:val="20"/>
    <w:qFormat/>
    <w:rsid w:val="0051059E"/>
    <w:pPr>
      <w:numPr>
        <w:ilvl w:val="1"/>
        <w:numId w:val="1"/>
      </w:numPr>
      <w:tabs>
        <w:tab w:val="left" w:pos="709"/>
      </w:tabs>
      <w:suppressAutoHyphens/>
      <w:spacing w:before="28" w:after="28" w:line="100" w:lineRule="atLeast"/>
      <w:outlineLvl w:val="1"/>
    </w:pPr>
    <w:rPr>
      <w:rFonts w:eastAsia="Times New Roman" w:cs="Times New Roman"/>
      <w:b/>
      <w:bCs/>
      <w:i/>
      <w:iCs/>
      <w:color w:val="00000A"/>
      <w:kern w:val="1"/>
      <w:sz w:val="17"/>
      <w:szCs w:val="17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1059E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1059E"/>
    <w:rPr>
      <w:rFonts w:eastAsia="Mangal" w:cs="Lucida Sans Unicode"/>
      <w:b/>
      <w:bCs/>
      <w:kern w:val="1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51059E"/>
    <w:rPr>
      <w:rFonts w:eastAsia="Times New Roman" w:cs="Times New Roman"/>
      <w:b/>
      <w:bCs/>
      <w:i/>
      <w:iCs/>
      <w:color w:val="00000A"/>
      <w:kern w:val="1"/>
      <w:sz w:val="17"/>
      <w:szCs w:val="17"/>
      <w:lang w:eastAsia="zh-CN" w:bidi="hi-IN"/>
    </w:rPr>
  </w:style>
  <w:style w:type="character" w:customStyle="1" w:styleId="WW8Num1z0">
    <w:name w:val="WW8Num1z0"/>
    <w:rsid w:val="0051059E"/>
  </w:style>
  <w:style w:type="character" w:customStyle="1" w:styleId="WW8Num1z1">
    <w:name w:val="WW8Num1z1"/>
    <w:rsid w:val="0051059E"/>
  </w:style>
  <w:style w:type="character" w:customStyle="1" w:styleId="WW8Num1z2">
    <w:name w:val="WW8Num1z2"/>
    <w:rsid w:val="0051059E"/>
  </w:style>
  <w:style w:type="character" w:customStyle="1" w:styleId="WW8Num1z3">
    <w:name w:val="WW8Num1z3"/>
    <w:rsid w:val="0051059E"/>
  </w:style>
  <w:style w:type="character" w:customStyle="1" w:styleId="WW8Num1z4">
    <w:name w:val="WW8Num1z4"/>
    <w:rsid w:val="0051059E"/>
  </w:style>
  <w:style w:type="character" w:customStyle="1" w:styleId="WW8Num1z5">
    <w:name w:val="WW8Num1z5"/>
    <w:rsid w:val="0051059E"/>
  </w:style>
  <w:style w:type="character" w:customStyle="1" w:styleId="WW8Num1z6">
    <w:name w:val="WW8Num1z6"/>
    <w:rsid w:val="0051059E"/>
  </w:style>
  <w:style w:type="character" w:customStyle="1" w:styleId="WW8Num1z7">
    <w:name w:val="WW8Num1z7"/>
    <w:rsid w:val="0051059E"/>
  </w:style>
  <w:style w:type="character" w:customStyle="1" w:styleId="WW8Num1z8">
    <w:name w:val="WW8Num1z8"/>
    <w:rsid w:val="0051059E"/>
  </w:style>
  <w:style w:type="character" w:customStyle="1" w:styleId="WW8Num2z0">
    <w:name w:val="WW8Num2z0"/>
    <w:rsid w:val="0051059E"/>
    <w:rPr>
      <w:rFonts w:ascii="Times New Roman" w:eastAsia="Times New Roman" w:hAnsi="Times New Roman" w:cs="OpenSymbol"/>
      <w:sz w:val="21"/>
      <w:szCs w:val="21"/>
    </w:rPr>
  </w:style>
  <w:style w:type="character" w:customStyle="1" w:styleId="WW8Num2z1">
    <w:name w:val="WW8Num2z1"/>
    <w:rsid w:val="0051059E"/>
  </w:style>
  <w:style w:type="character" w:customStyle="1" w:styleId="WW8Num2z2">
    <w:name w:val="WW8Num2z2"/>
    <w:rsid w:val="0051059E"/>
  </w:style>
  <w:style w:type="character" w:customStyle="1" w:styleId="WW8Num2z3">
    <w:name w:val="WW8Num2z3"/>
    <w:rsid w:val="0051059E"/>
  </w:style>
  <w:style w:type="character" w:customStyle="1" w:styleId="WW8Num2z4">
    <w:name w:val="WW8Num2z4"/>
    <w:rsid w:val="0051059E"/>
  </w:style>
  <w:style w:type="character" w:customStyle="1" w:styleId="WW8Num2z5">
    <w:name w:val="WW8Num2z5"/>
    <w:rsid w:val="0051059E"/>
  </w:style>
  <w:style w:type="character" w:customStyle="1" w:styleId="WW8Num2z6">
    <w:name w:val="WW8Num2z6"/>
    <w:rsid w:val="0051059E"/>
  </w:style>
  <w:style w:type="character" w:customStyle="1" w:styleId="WW8Num2z7">
    <w:name w:val="WW8Num2z7"/>
    <w:rsid w:val="0051059E"/>
  </w:style>
  <w:style w:type="character" w:customStyle="1" w:styleId="WW8Num2z8">
    <w:name w:val="WW8Num2z8"/>
    <w:rsid w:val="0051059E"/>
  </w:style>
  <w:style w:type="character" w:customStyle="1" w:styleId="WW8Num3z0">
    <w:name w:val="WW8Num3z0"/>
    <w:rsid w:val="0051059E"/>
    <w:rPr>
      <w:rFonts w:ascii="Symbol" w:hAnsi="Symbol" w:cs="OpenSymbol"/>
      <w:color w:val="000000"/>
      <w:sz w:val="21"/>
    </w:rPr>
  </w:style>
  <w:style w:type="character" w:customStyle="1" w:styleId="WW8Num4z0">
    <w:name w:val="WW8Num4z0"/>
    <w:rsid w:val="0051059E"/>
    <w:rPr>
      <w:rFonts w:ascii="Symbol" w:hAnsi="Symbol" w:cs="Times New Roman"/>
      <w:color w:val="000000"/>
      <w:sz w:val="21"/>
    </w:rPr>
  </w:style>
  <w:style w:type="character" w:customStyle="1" w:styleId="WW8Num5z0">
    <w:name w:val="WW8Num5z0"/>
    <w:rsid w:val="0051059E"/>
    <w:rPr>
      <w:rFonts w:ascii="Times New Roman" w:hAnsi="Times New Roman" w:cs="Times New Roman" w:hint="default"/>
    </w:rPr>
  </w:style>
  <w:style w:type="character" w:customStyle="1" w:styleId="WW8Num6z0">
    <w:name w:val="WW8Num6z0"/>
    <w:rsid w:val="0051059E"/>
    <w:rPr>
      <w:rFonts w:ascii="Times New Roman" w:hAnsi="Times New Roman" w:cs="Times New Roman" w:hint="default"/>
      <w:b/>
      <w:sz w:val="24"/>
      <w:szCs w:val="21"/>
    </w:rPr>
  </w:style>
  <w:style w:type="character" w:customStyle="1" w:styleId="WW8Num7z0">
    <w:name w:val="WW8Num7z0"/>
    <w:rsid w:val="0051059E"/>
  </w:style>
  <w:style w:type="character" w:customStyle="1" w:styleId="WW8Num7z1">
    <w:name w:val="WW8Num7z1"/>
    <w:rsid w:val="0051059E"/>
  </w:style>
  <w:style w:type="character" w:customStyle="1" w:styleId="WW8Num7z2">
    <w:name w:val="WW8Num7z2"/>
    <w:rsid w:val="0051059E"/>
  </w:style>
  <w:style w:type="character" w:customStyle="1" w:styleId="WW8Num7z3">
    <w:name w:val="WW8Num7z3"/>
    <w:rsid w:val="0051059E"/>
  </w:style>
  <w:style w:type="character" w:customStyle="1" w:styleId="WW8Num7z4">
    <w:name w:val="WW8Num7z4"/>
    <w:rsid w:val="0051059E"/>
  </w:style>
  <w:style w:type="character" w:customStyle="1" w:styleId="WW8Num7z5">
    <w:name w:val="WW8Num7z5"/>
    <w:rsid w:val="0051059E"/>
  </w:style>
  <w:style w:type="character" w:customStyle="1" w:styleId="WW8Num7z6">
    <w:name w:val="WW8Num7z6"/>
    <w:rsid w:val="0051059E"/>
  </w:style>
  <w:style w:type="character" w:customStyle="1" w:styleId="WW8Num7z7">
    <w:name w:val="WW8Num7z7"/>
    <w:rsid w:val="0051059E"/>
  </w:style>
  <w:style w:type="character" w:customStyle="1" w:styleId="WW8Num7z8">
    <w:name w:val="WW8Num7z8"/>
    <w:rsid w:val="0051059E"/>
  </w:style>
  <w:style w:type="character" w:customStyle="1" w:styleId="WW8Num8z0">
    <w:name w:val="WW8Num8z0"/>
    <w:rsid w:val="0051059E"/>
  </w:style>
  <w:style w:type="character" w:customStyle="1" w:styleId="WW8Num8z1">
    <w:name w:val="WW8Num8z1"/>
    <w:rsid w:val="0051059E"/>
  </w:style>
  <w:style w:type="character" w:customStyle="1" w:styleId="WW8Num8z2">
    <w:name w:val="WW8Num8z2"/>
    <w:rsid w:val="0051059E"/>
  </w:style>
  <w:style w:type="character" w:customStyle="1" w:styleId="WW8Num8z3">
    <w:name w:val="WW8Num8z3"/>
    <w:rsid w:val="0051059E"/>
  </w:style>
  <w:style w:type="character" w:customStyle="1" w:styleId="WW8Num8z4">
    <w:name w:val="WW8Num8z4"/>
    <w:rsid w:val="0051059E"/>
  </w:style>
  <w:style w:type="character" w:customStyle="1" w:styleId="WW8Num8z5">
    <w:name w:val="WW8Num8z5"/>
    <w:rsid w:val="0051059E"/>
  </w:style>
  <w:style w:type="character" w:customStyle="1" w:styleId="WW8Num8z6">
    <w:name w:val="WW8Num8z6"/>
    <w:rsid w:val="0051059E"/>
  </w:style>
  <w:style w:type="character" w:customStyle="1" w:styleId="WW8Num8z7">
    <w:name w:val="WW8Num8z7"/>
    <w:rsid w:val="0051059E"/>
  </w:style>
  <w:style w:type="character" w:customStyle="1" w:styleId="WW8Num8z8">
    <w:name w:val="WW8Num8z8"/>
    <w:rsid w:val="0051059E"/>
  </w:style>
  <w:style w:type="character" w:customStyle="1" w:styleId="21">
    <w:name w:val="Основной шрифт абзаца2"/>
    <w:rsid w:val="0051059E"/>
  </w:style>
  <w:style w:type="character" w:customStyle="1" w:styleId="WW8Num3z1">
    <w:name w:val="WW8Num3z1"/>
    <w:rsid w:val="0051059E"/>
  </w:style>
  <w:style w:type="character" w:customStyle="1" w:styleId="WW8Num3z2">
    <w:name w:val="WW8Num3z2"/>
    <w:rsid w:val="0051059E"/>
  </w:style>
  <w:style w:type="character" w:customStyle="1" w:styleId="WW8Num3z3">
    <w:name w:val="WW8Num3z3"/>
    <w:rsid w:val="0051059E"/>
  </w:style>
  <w:style w:type="character" w:customStyle="1" w:styleId="WW8Num3z4">
    <w:name w:val="WW8Num3z4"/>
    <w:rsid w:val="0051059E"/>
  </w:style>
  <w:style w:type="character" w:customStyle="1" w:styleId="WW8Num3z5">
    <w:name w:val="WW8Num3z5"/>
    <w:rsid w:val="0051059E"/>
  </w:style>
  <w:style w:type="character" w:customStyle="1" w:styleId="WW8Num3z6">
    <w:name w:val="WW8Num3z6"/>
    <w:rsid w:val="0051059E"/>
  </w:style>
  <w:style w:type="character" w:customStyle="1" w:styleId="WW8Num3z7">
    <w:name w:val="WW8Num3z7"/>
    <w:rsid w:val="0051059E"/>
  </w:style>
  <w:style w:type="character" w:customStyle="1" w:styleId="WW8Num3z8">
    <w:name w:val="WW8Num3z8"/>
    <w:rsid w:val="0051059E"/>
  </w:style>
  <w:style w:type="character" w:customStyle="1" w:styleId="WW8Num5z1">
    <w:name w:val="WW8Num5z1"/>
    <w:rsid w:val="0051059E"/>
  </w:style>
  <w:style w:type="character" w:customStyle="1" w:styleId="WW8Num5z2">
    <w:name w:val="WW8Num5z2"/>
    <w:rsid w:val="0051059E"/>
  </w:style>
  <w:style w:type="character" w:customStyle="1" w:styleId="WW8Num5z3">
    <w:name w:val="WW8Num5z3"/>
    <w:rsid w:val="0051059E"/>
  </w:style>
  <w:style w:type="character" w:customStyle="1" w:styleId="WW8Num5z4">
    <w:name w:val="WW8Num5z4"/>
    <w:rsid w:val="0051059E"/>
  </w:style>
  <w:style w:type="character" w:customStyle="1" w:styleId="WW8Num5z5">
    <w:name w:val="WW8Num5z5"/>
    <w:rsid w:val="0051059E"/>
  </w:style>
  <w:style w:type="character" w:customStyle="1" w:styleId="WW8Num5z6">
    <w:name w:val="WW8Num5z6"/>
    <w:rsid w:val="0051059E"/>
  </w:style>
  <w:style w:type="character" w:customStyle="1" w:styleId="WW8Num5z7">
    <w:name w:val="WW8Num5z7"/>
    <w:rsid w:val="0051059E"/>
  </w:style>
  <w:style w:type="character" w:customStyle="1" w:styleId="WW8Num5z8">
    <w:name w:val="WW8Num5z8"/>
    <w:rsid w:val="0051059E"/>
  </w:style>
  <w:style w:type="character" w:customStyle="1" w:styleId="WW8Num6z1">
    <w:name w:val="WW8Num6z1"/>
    <w:rsid w:val="0051059E"/>
    <w:rPr>
      <w:rFonts w:ascii="Courier New" w:hAnsi="Courier New" w:cs="Courier New" w:hint="default"/>
    </w:rPr>
  </w:style>
  <w:style w:type="character" w:customStyle="1" w:styleId="WW8Num6z2">
    <w:name w:val="WW8Num6z2"/>
    <w:rsid w:val="0051059E"/>
    <w:rPr>
      <w:rFonts w:ascii="Wingdings" w:hAnsi="Wingdings" w:cs="Wingdings" w:hint="default"/>
    </w:rPr>
  </w:style>
  <w:style w:type="character" w:customStyle="1" w:styleId="WW8Num6z3">
    <w:name w:val="WW8Num6z3"/>
    <w:rsid w:val="0051059E"/>
    <w:rPr>
      <w:rFonts w:ascii="Symbol" w:hAnsi="Symbol" w:cs="Symbol" w:hint="default"/>
    </w:rPr>
  </w:style>
  <w:style w:type="character" w:customStyle="1" w:styleId="WW8Num9z0">
    <w:name w:val="WW8Num9z0"/>
    <w:rsid w:val="0051059E"/>
    <w:rPr>
      <w:rFonts w:ascii="Times New Roman" w:eastAsia="Mangal" w:hAnsi="Times New Roman" w:cs="Times New Roman" w:hint="default"/>
    </w:rPr>
  </w:style>
  <w:style w:type="character" w:customStyle="1" w:styleId="WW8Num9z1">
    <w:name w:val="WW8Num9z1"/>
    <w:rsid w:val="0051059E"/>
    <w:rPr>
      <w:rFonts w:ascii="Courier New" w:hAnsi="Courier New" w:cs="Courier New" w:hint="default"/>
    </w:rPr>
  </w:style>
  <w:style w:type="character" w:customStyle="1" w:styleId="WW8Num9z2">
    <w:name w:val="WW8Num9z2"/>
    <w:rsid w:val="0051059E"/>
    <w:rPr>
      <w:rFonts w:ascii="Wingdings" w:hAnsi="Wingdings" w:cs="Wingdings" w:hint="default"/>
    </w:rPr>
  </w:style>
  <w:style w:type="character" w:customStyle="1" w:styleId="WW8Num9z3">
    <w:name w:val="WW8Num9z3"/>
    <w:rsid w:val="0051059E"/>
    <w:rPr>
      <w:rFonts w:ascii="Symbol" w:hAnsi="Symbol" w:cs="Symbol" w:hint="default"/>
    </w:rPr>
  </w:style>
  <w:style w:type="character" w:customStyle="1" w:styleId="11">
    <w:name w:val="Основной шрифт абзаца1"/>
    <w:rsid w:val="0051059E"/>
  </w:style>
  <w:style w:type="character" w:customStyle="1" w:styleId="RTFNum21">
    <w:name w:val="RTF_Num 2 1"/>
    <w:rsid w:val="0051059E"/>
    <w:rPr>
      <w:sz w:val="30"/>
      <w:szCs w:val="30"/>
    </w:rPr>
  </w:style>
  <w:style w:type="character" w:customStyle="1" w:styleId="RTFNum22">
    <w:name w:val="RTF_Num 2 2"/>
    <w:rsid w:val="0051059E"/>
  </w:style>
  <w:style w:type="character" w:customStyle="1" w:styleId="RTFNum23">
    <w:name w:val="RTF_Num 2 3"/>
    <w:rsid w:val="0051059E"/>
  </w:style>
  <w:style w:type="character" w:customStyle="1" w:styleId="RTFNum24">
    <w:name w:val="RTF_Num 2 4"/>
    <w:rsid w:val="0051059E"/>
  </w:style>
  <w:style w:type="character" w:customStyle="1" w:styleId="RTFNum25">
    <w:name w:val="RTF_Num 2 5"/>
    <w:rsid w:val="0051059E"/>
  </w:style>
  <w:style w:type="character" w:customStyle="1" w:styleId="RTFNum26">
    <w:name w:val="RTF_Num 2 6"/>
    <w:rsid w:val="0051059E"/>
  </w:style>
  <w:style w:type="character" w:customStyle="1" w:styleId="RTFNum27">
    <w:name w:val="RTF_Num 2 7"/>
    <w:rsid w:val="0051059E"/>
  </w:style>
  <w:style w:type="character" w:customStyle="1" w:styleId="RTFNum28">
    <w:name w:val="RTF_Num 2 8"/>
    <w:rsid w:val="0051059E"/>
  </w:style>
  <w:style w:type="character" w:customStyle="1" w:styleId="RTFNum29">
    <w:name w:val="RTF_Num 2 9"/>
    <w:rsid w:val="0051059E"/>
  </w:style>
  <w:style w:type="character" w:customStyle="1" w:styleId="RTFNum31">
    <w:name w:val="RTF_Num 3 1"/>
    <w:rsid w:val="0051059E"/>
    <w:rPr>
      <w:sz w:val="30"/>
      <w:szCs w:val="30"/>
    </w:rPr>
  </w:style>
  <w:style w:type="character" w:customStyle="1" w:styleId="RTFNum32">
    <w:name w:val="RTF_Num 3 2"/>
    <w:rsid w:val="0051059E"/>
  </w:style>
  <w:style w:type="character" w:customStyle="1" w:styleId="RTFNum33">
    <w:name w:val="RTF_Num 3 3"/>
    <w:rsid w:val="0051059E"/>
  </w:style>
  <w:style w:type="character" w:customStyle="1" w:styleId="RTFNum34">
    <w:name w:val="RTF_Num 3 4"/>
    <w:rsid w:val="0051059E"/>
  </w:style>
  <w:style w:type="character" w:customStyle="1" w:styleId="RTFNum35">
    <w:name w:val="RTF_Num 3 5"/>
    <w:rsid w:val="0051059E"/>
  </w:style>
  <w:style w:type="character" w:customStyle="1" w:styleId="RTFNum36">
    <w:name w:val="RTF_Num 3 6"/>
    <w:rsid w:val="0051059E"/>
  </w:style>
  <w:style w:type="character" w:customStyle="1" w:styleId="RTFNum37">
    <w:name w:val="RTF_Num 3 7"/>
    <w:rsid w:val="0051059E"/>
  </w:style>
  <w:style w:type="character" w:customStyle="1" w:styleId="RTFNum38">
    <w:name w:val="RTF_Num 3 8"/>
    <w:rsid w:val="0051059E"/>
  </w:style>
  <w:style w:type="character" w:customStyle="1" w:styleId="RTFNum39">
    <w:name w:val="RTF_Num 3 9"/>
    <w:rsid w:val="0051059E"/>
  </w:style>
  <w:style w:type="character" w:customStyle="1" w:styleId="RTFNum41">
    <w:name w:val="RTF_Num 4 1"/>
    <w:rsid w:val="0051059E"/>
    <w:rPr>
      <w:sz w:val="30"/>
      <w:szCs w:val="30"/>
    </w:rPr>
  </w:style>
  <w:style w:type="character" w:customStyle="1" w:styleId="RTFNum42">
    <w:name w:val="RTF_Num 4 2"/>
    <w:rsid w:val="0051059E"/>
  </w:style>
  <w:style w:type="character" w:customStyle="1" w:styleId="RTFNum43">
    <w:name w:val="RTF_Num 4 3"/>
    <w:rsid w:val="0051059E"/>
  </w:style>
  <w:style w:type="character" w:customStyle="1" w:styleId="RTFNum44">
    <w:name w:val="RTF_Num 4 4"/>
    <w:rsid w:val="0051059E"/>
  </w:style>
  <w:style w:type="character" w:customStyle="1" w:styleId="RTFNum45">
    <w:name w:val="RTF_Num 4 5"/>
    <w:rsid w:val="0051059E"/>
  </w:style>
  <w:style w:type="character" w:customStyle="1" w:styleId="RTFNum46">
    <w:name w:val="RTF_Num 4 6"/>
    <w:rsid w:val="0051059E"/>
  </w:style>
  <w:style w:type="character" w:customStyle="1" w:styleId="RTFNum47">
    <w:name w:val="RTF_Num 4 7"/>
    <w:rsid w:val="0051059E"/>
  </w:style>
  <w:style w:type="character" w:customStyle="1" w:styleId="RTFNum48">
    <w:name w:val="RTF_Num 4 8"/>
    <w:rsid w:val="0051059E"/>
  </w:style>
  <w:style w:type="character" w:customStyle="1" w:styleId="RTFNum49">
    <w:name w:val="RTF_Num 4 9"/>
    <w:rsid w:val="0051059E"/>
  </w:style>
  <w:style w:type="character" w:customStyle="1" w:styleId="RTFNum51">
    <w:name w:val="RTF_Num 5 1"/>
    <w:rsid w:val="0051059E"/>
    <w:rPr>
      <w:rFonts w:ascii="OpenSymbol" w:eastAsia="OpenSymbol" w:hAnsi="OpenSymbol" w:cs="OpenSymbol"/>
    </w:rPr>
  </w:style>
  <w:style w:type="character" w:customStyle="1" w:styleId="RTFNum52">
    <w:name w:val="RTF_Num 5 2"/>
    <w:rsid w:val="0051059E"/>
    <w:rPr>
      <w:rFonts w:ascii="OpenSymbol" w:eastAsia="OpenSymbol" w:hAnsi="OpenSymbol" w:cs="OpenSymbol"/>
    </w:rPr>
  </w:style>
  <w:style w:type="character" w:customStyle="1" w:styleId="RTFNum53">
    <w:name w:val="RTF_Num 5 3"/>
    <w:rsid w:val="0051059E"/>
    <w:rPr>
      <w:rFonts w:ascii="OpenSymbol" w:eastAsia="OpenSymbol" w:hAnsi="OpenSymbol" w:cs="OpenSymbol"/>
    </w:rPr>
  </w:style>
  <w:style w:type="character" w:customStyle="1" w:styleId="RTFNum54">
    <w:name w:val="RTF_Num 5 4"/>
    <w:rsid w:val="0051059E"/>
    <w:rPr>
      <w:rFonts w:ascii="OpenSymbol" w:eastAsia="OpenSymbol" w:hAnsi="OpenSymbol" w:cs="OpenSymbol"/>
    </w:rPr>
  </w:style>
  <w:style w:type="character" w:customStyle="1" w:styleId="RTFNum55">
    <w:name w:val="RTF_Num 5 5"/>
    <w:rsid w:val="0051059E"/>
    <w:rPr>
      <w:rFonts w:ascii="OpenSymbol" w:eastAsia="OpenSymbol" w:hAnsi="OpenSymbol" w:cs="OpenSymbol"/>
    </w:rPr>
  </w:style>
  <w:style w:type="character" w:customStyle="1" w:styleId="RTFNum56">
    <w:name w:val="RTF_Num 5 6"/>
    <w:rsid w:val="0051059E"/>
    <w:rPr>
      <w:rFonts w:ascii="OpenSymbol" w:eastAsia="OpenSymbol" w:hAnsi="OpenSymbol" w:cs="OpenSymbol"/>
    </w:rPr>
  </w:style>
  <w:style w:type="character" w:customStyle="1" w:styleId="RTFNum57">
    <w:name w:val="RTF_Num 5 7"/>
    <w:rsid w:val="0051059E"/>
    <w:rPr>
      <w:rFonts w:ascii="OpenSymbol" w:eastAsia="OpenSymbol" w:hAnsi="OpenSymbol" w:cs="OpenSymbol"/>
    </w:rPr>
  </w:style>
  <w:style w:type="character" w:customStyle="1" w:styleId="RTFNum58">
    <w:name w:val="RTF_Num 5 8"/>
    <w:rsid w:val="0051059E"/>
    <w:rPr>
      <w:rFonts w:ascii="OpenSymbol" w:eastAsia="OpenSymbol" w:hAnsi="OpenSymbol" w:cs="OpenSymbol"/>
    </w:rPr>
  </w:style>
  <w:style w:type="character" w:customStyle="1" w:styleId="RTFNum59">
    <w:name w:val="RTF_Num 5 9"/>
    <w:rsid w:val="0051059E"/>
    <w:rPr>
      <w:rFonts w:ascii="OpenSymbol" w:eastAsia="OpenSymbol" w:hAnsi="OpenSymbol" w:cs="OpenSymbol"/>
    </w:rPr>
  </w:style>
  <w:style w:type="character" w:customStyle="1" w:styleId="RTFNum61">
    <w:name w:val="RTF_Num 6 1"/>
    <w:rsid w:val="0051059E"/>
    <w:rPr>
      <w:rFonts w:ascii="OpenSymbol" w:eastAsia="OpenSymbol" w:hAnsi="OpenSymbol" w:cs="OpenSymbol"/>
    </w:rPr>
  </w:style>
  <w:style w:type="character" w:customStyle="1" w:styleId="RTFNum62">
    <w:name w:val="RTF_Num 6 2"/>
    <w:rsid w:val="0051059E"/>
    <w:rPr>
      <w:rFonts w:ascii="OpenSymbol" w:eastAsia="OpenSymbol" w:hAnsi="OpenSymbol" w:cs="OpenSymbol"/>
    </w:rPr>
  </w:style>
  <w:style w:type="character" w:customStyle="1" w:styleId="RTFNum63">
    <w:name w:val="RTF_Num 6 3"/>
    <w:rsid w:val="0051059E"/>
    <w:rPr>
      <w:rFonts w:ascii="OpenSymbol" w:eastAsia="OpenSymbol" w:hAnsi="OpenSymbol" w:cs="OpenSymbol"/>
    </w:rPr>
  </w:style>
  <w:style w:type="character" w:customStyle="1" w:styleId="RTFNum64">
    <w:name w:val="RTF_Num 6 4"/>
    <w:rsid w:val="0051059E"/>
    <w:rPr>
      <w:rFonts w:ascii="OpenSymbol" w:eastAsia="OpenSymbol" w:hAnsi="OpenSymbol" w:cs="OpenSymbol"/>
    </w:rPr>
  </w:style>
  <w:style w:type="character" w:customStyle="1" w:styleId="RTFNum65">
    <w:name w:val="RTF_Num 6 5"/>
    <w:rsid w:val="0051059E"/>
    <w:rPr>
      <w:rFonts w:ascii="OpenSymbol" w:eastAsia="OpenSymbol" w:hAnsi="OpenSymbol" w:cs="OpenSymbol"/>
    </w:rPr>
  </w:style>
  <w:style w:type="character" w:customStyle="1" w:styleId="RTFNum66">
    <w:name w:val="RTF_Num 6 6"/>
    <w:rsid w:val="0051059E"/>
    <w:rPr>
      <w:rFonts w:ascii="OpenSymbol" w:eastAsia="OpenSymbol" w:hAnsi="OpenSymbol" w:cs="OpenSymbol"/>
    </w:rPr>
  </w:style>
  <w:style w:type="character" w:customStyle="1" w:styleId="RTFNum67">
    <w:name w:val="RTF_Num 6 7"/>
    <w:rsid w:val="0051059E"/>
    <w:rPr>
      <w:rFonts w:ascii="OpenSymbol" w:eastAsia="OpenSymbol" w:hAnsi="OpenSymbol" w:cs="OpenSymbol"/>
    </w:rPr>
  </w:style>
  <w:style w:type="character" w:customStyle="1" w:styleId="RTFNum68">
    <w:name w:val="RTF_Num 6 8"/>
    <w:rsid w:val="0051059E"/>
    <w:rPr>
      <w:rFonts w:ascii="OpenSymbol" w:eastAsia="OpenSymbol" w:hAnsi="OpenSymbol" w:cs="OpenSymbol"/>
    </w:rPr>
  </w:style>
  <w:style w:type="character" w:customStyle="1" w:styleId="RTFNum69">
    <w:name w:val="RTF_Num 6 9"/>
    <w:rsid w:val="0051059E"/>
    <w:rPr>
      <w:rFonts w:ascii="OpenSymbol" w:eastAsia="OpenSymbol" w:hAnsi="OpenSymbol" w:cs="OpenSymbol"/>
    </w:rPr>
  </w:style>
  <w:style w:type="character" w:customStyle="1" w:styleId="RTFNum71">
    <w:name w:val="RTF_Num 7 1"/>
    <w:rsid w:val="0051059E"/>
    <w:rPr>
      <w:rFonts w:ascii="OpenSymbol" w:eastAsia="OpenSymbol" w:hAnsi="OpenSymbol" w:cs="OpenSymbol"/>
    </w:rPr>
  </w:style>
  <w:style w:type="character" w:customStyle="1" w:styleId="RTFNum72">
    <w:name w:val="RTF_Num 7 2"/>
    <w:rsid w:val="0051059E"/>
    <w:rPr>
      <w:rFonts w:ascii="OpenSymbol" w:eastAsia="OpenSymbol" w:hAnsi="OpenSymbol" w:cs="OpenSymbol"/>
    </w:rPr>
  </w:style>
  <w:style w:type="character" w:customStyle="1" w:styleId="RTFNum73">
    <w:name w:val="RTF_Num 7 3"/>
    <w:rsid w:val="0051059E"/>
    <w:rPr>
      <w:rFonts w:ascii="OpenSymbol" w:eastAsia="OpenSymbol" w:hAnsi="OpenSymbol" w:cs="OpenSymbol"/>
    </w:rPr>
  </w:style>
  <w:style w:type="character" w:customStyle="1" w:styleId="RTFNum74">
    <w:name w:val="RTF_Num 7 4"/>
    <w:rsid w:val="0051059E"/>
    <w:rPr>
      <w:rFonts w:ascii="OpenSymbol" w:eastAsia="OpenSymbol" w:hAnsi="OpenSymbol" w:cs="OpenSymbol"/>
    </w:rPr>
  </w:style>
  <w:style w:type="character" w:customStyle="1" w:styleId="RTFNum75">
    <w:name w:val="RTF_Num 7 5"/>
    <w:rsid w:val="0051059E"/>
    <w:rPr>
      <w:rFonts w:ascii="OpenSymbol" w:eastAsia="OpenSymbol" w:hAnsi="OpenSymbol" w:cs="OpenSymbol"/>
    </w:rPr>
  </w:style>
  <w:style w:type="character" w:customStyle="1" w:styleId="RTFNum76">
    <w:name w:val="RTF_Num 7 6"/>
    <w:rsid w:val="0051059E"/>
    <w:rPr>
      <w:rFonts w:ascii="OpenSymbol" w:eastAsia="OpenSymbol" w:hAnsi="OpenSymbol" w:cs="OpenSymbol"/>
    </w:rPr>
  </w:style>
  <w:style w:type="character" w:customStyle="1" w:styleId="RTFNum77">
    <w:name w:val="RTF_Num 7 7"/>
    <w:rsid w:val="0051059E"/>
    <w:rPr>
      <w:rFonts w:ascii="OpenSymbol" w:eastAsia="OpenSymbol" w:hAnsi="OpenSymbol" w:cs="OpenSymbol"/>
    </w:rPr>
  </w:style>
  <w:style w:type="character" w:customStyle="1" w:styleId="RTFNum78">
    <w:name w:val="RTF_Num 7 8"/>
    <w:rsid w:val="0051059E"/>
    <w:rPr>
      <w:rFonts w:ascii="OpenSymbol" w:eastAsia="OpenSymbol" w:hAnsi="OpenSymbol" w:cs="OpenSymbol"/>
    </w:rPr>
  </w:style>
  <w:style w:type="character" w:customStyle="1" w:styleId="RTFNum79">
    <w:name w:val="RTF_Num 7 9"/>
    <w:rsid w:val="0051059E"/>
    <w:rPr>
      <w:rFonts w:ascii="OpenSymbol" w:eastAsia="OpenSymbol" w:hAnsi="OpenSymbol" w:cs="OpenSymbol"/>
    </w:rPr>
  </w:style>
  <w:style w:type="character" w:customStyle="1" w:styleId="RTFNum81">
    <w:name w:val="RTF_Num 8 1"/>
    <w:rsid w:val="0051059E"/>
    <w:rPr>
      <w:rFonts w:ascii="OpenSymbol" w:eastAsia="OpenSymbol" w:hAnsi="OpenSymbol" w:cs="OpenSymbol"/>
    </w:rPr>
  </w:style>
  <w:style w:type="character" w:customStyle="1" w:styleId="RTFNum82">
    <w:name w:val="RTF_Num 8 2"/>
    <w:rsid w:val="0051059E"/>
    <w:rPr>
      <w:rFonts w:ascii="OpenSymbol" w:eastAsia="OpenSymbol" w:hAnsi="OpenSymbol" w:cs="OpenSymbol"/>
    </w:rPr>
  </w:style>
  <w:style w:type="character" w:customStyle="1" w:styleId="RTFNum83">
    <w:name w:val="RTF_Num 8 3"/>
    <w:rsid w:val="0051059E"/>
    <w:rPr>
      <w:rFonts w:ascii="OpenSymbol" w:eastAsia="OpenSymbol" w:hAnsi="OpenSymbol" w:cs="OpenSymbol"/>
    </w:rPr>
  </w:style>
  <w:style w:type="character" w:customStyle="1" w:styleId="RTFNum84">
    <w:name w:val="RTF_Num 8 4"/>
    <w:rsid w:val="0051059E"/>
    <w:rPr>
      <w:rFonts w:ascii="OpenSymbol" w:eastAsia="OpenSymbol" w:hAnsi="OpenSymbol" w:cs="OpenSymbol"/>
    </w:rPr>
  </w:style>
  <w:style w:type="character" w:customStyle="1" w:styleId="RTFNum85">
    <w:name w:val="RTF_Num 8 5"/>
    <w:rsid w:val="0051059E"/>
    <w:rPr>
      <w:rFonts w:ascii="OpenSymbol" w:eastAsia="OpenSymbol" w:hAnsi="OpenSymbol" w:cs="OpenSymbol"/>
    </w:rPr>
  </w:style>
  <w:style w:type="character" w:customStyle="1" w:styleId="RTFNum86">
    <w:name w:val="RTF_Num 8 6"/>
    <w:rsid w:val="0051059E"/>
    <w:rPr>
      <w:rFonts w:ascii="OpenSymbol" w:eastAsia="OpenSymbol" w:hAnsi="OpenSymbol" w:cs="OpenSymbol"/>
    </w:rPr>
  </w:style>
  <w:style w:type="character" w:customStyle="1" w:styleId="RTFNum87">
    <w:name w:val="RTF_Num 8 7"/>
    <w:rsid w:val="0051059E"/>
    <w:rPr>
      <w:rFonts w:ascii="OpenSymbol" w:eastAsia="OpenSymbol" w:hAnsi="OpenSymbol" w:cs="OpenSymbol"/>
    </w:rPr>
  </w:style>
  <w:style w:type="character" w:customStyle="1" w:styleId="RTFNum88">
    <w:name w:val="RTF_Num 8 8"/>
    <w:rsid w:val="0051059E"/>
    <w:rPr>
      <w:rFonts w:ascii="OpenSymbol" w:eastAsia="OpenSymbol" w:hAnsi="OpenSymbol" w:cs="OpenSymbol"/>
    </w:rPr>
  </w:style>
  <w:style w:type="character" w:customStyle="1" w:styleId="RTFNum89">
    <w:name w:val="RTF_Num 8 9"/>
    <w:rsid w:val="0051059E"/>
    <w:rPr>
      <w:rFonts w:ascii="OpenSymbol" w:eastAsia="OpenSymbol" w:hAnsi="OpenSymbol" w:cs="OpenSymbol"/>
    </w:rPr>
  </w:style>
  <w:style w:type="character" w:customStyle="1" w:styleId="RTFNum91">
    <w:name w:val="RTF_Num 9 1"/>
    <w:rsid w:val="0051059E"/>
  </w:style>
  <w:style w:type="character" w:customStyle="1" w:styleId="RTFNum92">
    <w:name w:val="RTF_Num 9 2"/>
    <w:rsid w:val="0051059E"/>
  </w:style>
  <w:style w:type="character" w:customStyle="1" w:styleId="RTFNum93">
    <w:name w:val="RTF_Num 9 3"/>
    <w:rsid w:val="0051059E"/>
  </w:style>
  <w:style w:type="character" w:customStyle="1" w:styleId="RTFNum94">
    <w:name w:val="RTF_Num 9 4"/>
    <w:rsid w:val="0051059E"/>
  </w:style>
  <w:style w:type="character" w:customStyle="1" w:styleId="RTFNum95">
    <w:name w:val="RTF_Num 9 5"/>
    <w:rsid w:val="0051059E"/>
  </w:style>
  <w:style w:type="character" w:customStyle="1" w:styleId="RTFNum96">
    <w:name w:val="RTF_Num 9 6"/>
    <w:rsid w:val="0051059E"/>
  </w:style>
  <w:style w:type="character" w:customStyle="1" w:styleId="RTFNum97">
    <w:name w:val="RTF_Num 9 7"/>
    <w:rsid w:val="0051059E"/>
  </w:style>
  <w:style w:type="character" w:customStyle="1" w:styleId="RTFNum98">
    <w:name w:val="RTF_Num 9 8"/>
    <w:rsid w:val="0051059E"/>
  </w:style>
  <w:style w:type="character" w:customStyle="1" w:styleId="RTFNum99">
    <w:name w:val="RTF_Num 9 9"/>
    <w:rsid w:val="0051059E"/>
  </w:style>
  <w:style w:type="character" w:customStyle="1" w:styleId="a5">
    <w:name w:val="Ñèìâîë íóìåðàöèè"/>
    <w:rsid w:val="0051059E"/>
    <w:rPr>
      <w:sz w:val="30"/>
      <w:szCs w:val="30"/>
    </w:rPr>
  </w:style>
  <w:style w:type="character" w:customStyle="1" w:styleId="a6">
    <w:name w:val="Маркеры списка"/>
    <w:rsid w:val="0051059E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1059E"/>
  </w:style>
  <w:style w:type="paragraph" w:customStyle="1" w:styleId="a8">
    <w:name w:val="Заголовок"/>
    <w:basedOn w:val="a"/>
    <w:next w:val="a9"/>
    <w:rsid w:val="0051059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angal" w:hAnsi="Arial" w:cs="Arial"/>
      <w:kern w:val="1"/>
      <w:sz w:val="28"/>
      <w:szCs w:val="24"/>
      <w:lang w:eastAsia="zh-CN" w:bidi="hi-IN"/>
    </w:rPr>
  </w:style>
  <w:style w:type="paragraph" w:styleId="a0">
    <w:name w:val="Body Text"/>
    <w:basedOn w:val="a"/>
    <w:link w:val="aa"/>
    <w:rsid w:val="0051059E"/>
    <w:pPr>
      <w:widowControl w:val="0"/>
      <w:suppressAutoHyphens/>
      <w:autoSpaceDE w:val="0"/>
      <w:spacing w:after="120" w:line="240" w:lineRule="auto"/>
    </w:pPr>
    <w:rPr>
      <w:rFonts w:eastAsia="Mangal" w:cs="Lucida Sans Unicode"/>
      <w:kern w:val="1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rsid w:val="0051059E"/>
    <w:rPr>
      <w:rFonts w:eastAsia="Mangal" w:cs="Lucida Sans Unicode"/>
      <w:kern w:val="1"/>
      <w:szCs w:val="24"/>
      <w:lang w:eastAsia="zh-CN" w:bidi="hi-IN"/>
    </w:rPr>
  </w:style>
  <w:style w:type="paragraph" w:styleId="ab">
    <w:name w:val="List"/>
    <w:basedOn w:val="a0"/>
    <w:rsid w:val="0051059E"/>
    <w:rPr>
      <w:rFonts w:cs="Mangal"/>
    </w:rPr>
  </w:style>
  <w:style w:type="paragraph" w:styleId="ac">
    <w:name w:val="caption"/>
    <w:basedOn w:val="a"/>
    <w:next w:val="ad"/>
    <w:qFormat/>
    <w:rsid w:val="0051059E"/>
    <w:pPr>
      <w:widowControl w:val="0"/>
      <w:suppressLineNumbers/>
      <w:suppressAutoHyphens/>
      <w:autoSpaceDE w:val="0"/>
      <w:spacing w:before="120" w:after="120" w:line="240" w:lineRule="auto"/>
    </w:pPr>
    <w:rPr>
      <w:rFonts w:eastAsia="Mangal" w:cs="Mangal"/>
      <w:i/>
      <w:iCs/>
      <w:kern w:val="1"/>
      <w:szCs w:val="24"/>
      <w:lang w:eastAsia="zh-CN" w:bidi="hi-IN"/>
    </w:rPr>
  </w:style>
  <w:style w:type="paragraph" w:customStyle="1" w:styleId="22">
    <w:name w:val="Указатель2"/>
    <w:basedOn w:val="a"/>
    <w:rsid w:val="0051059E"/>
    <w:pPr>
      <w:widowControl w:val="0"/>
      <w:suppressLineNumbers/>
      <w:suppressAutoHyphens/>
      <w:autoSpaceDE w:val="0"/>
      <w:spacing w:after="0" w:line="240" w:lineRule="auto"/>
    </w:pPr>
    <w:rPr>
      <w:rFonts w:eastAsia="Mangal" w:cs="Arial"/>
      <w:kern w:val="1"/>
      <w:szCs w:val="24"/>
      <w:lang w:eastAsia="zh-CN" w:bidi="hi-IN"/>
    </w:rPr>
  </w:style>
  <w:style w:type="paragraph" w:customStyle="1" w:styleId="12">
    <w:name w:val="Название1"/>
    <w:basedOn w:val="a"/>
    <w:rsid w:val="0051059E"/>
    <w:pPr>
      <w:widowControl w:val="0"/>
      <w:suppressLineNumbers/>
      <w:suppressAutoHyphens/>
      <w:autoSpaceDE w:val="0"/>
      <w:spacing w:before="120" w:after="120" w:line="240" w:lineRule="auto"/>
    </w:pPr>
    <w:rPr>
      <w:rFonts w:eastAsia="Mangal" w:cs="Mangal"/>
      <w:i/>
      <w:iCs/>
      <w:kern w:val="1"/>
      <w:szCs w:val="24"/>
      <w:lang w:eastAsia="zh-CN" w:bidi="hi-IN"/>
    </w:rPr>
  </w:style>
  <w:style w:type="paragraph" w:customStyle="1" w:styleId="13">
    <w:name w:val="Указатель1"/>
    <w:basedOn w:val="a"/>
    <w:rsid w:val="0051059E"/>
    <w:pPr>
      <w:widowControl w:val="0"/>
      <w:suppressLineNumbers/>
      <w:suppressAutoHyphens/>
      <w:autoSpaceDE w:val="0"/>
      <w:spacing w:after="0" w:line="240" w:lineRule="auto"/>
    </w:pPr>
    <w:rPr>
      <w:rFonts w:eastAsia="Mangal" w:cs="Mangal"/>
      <w:kern w:val="1"/>
      <w:szCs w:val="24"/>
      <w:lang w:eastAsia="zh-CN" w:bidi="hi-IN"/>
    </w:rPr>
  </w:style>
  <w:style w:type="paragraph" w:styleId="ad">
    <w:name w:val="Subtitle"/>
    <w:basedOn w:val="a8"/>
    <w:next w:val="a0"/>
    <w:link w:val="ae"/>
    <w:qFormat/>
    <w:rsid w:val="0051059E"/>
    <w:pPr>
      <w:jc w:val="center"/>
    </w:pPr>
    <w:rPr>
      <w:i/>
      <w:iCs/>
      <w:szCs w:val="28"/>
    </w:rPr>
  </w:style>
  <w:style w:type="character" w:customStyle="1" w:styleId="ae">
    <w:name w:val="Подзаголовок Знак"/>
    <w:basedOn w:val="a1"/>
    <w:link w:val="ad"/>
    <w:rsid w:val="0051059E"/>
    <w:rPr>
      <w:rFonts w:ascii="Arial" w:eastAsia="Mangal" w:hAnsi="Arial" w:cs="Arial"/>
      <w:i/>
      <w:iCs/>
      <w:kern w:val="1"/>
      <w:sz w:val="28"/>
      <w:szCs w:val="28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51059E"/>
    <w:pPr>
      <w:spacing w:after="0" w:line="240" w:lineRule="auto"/>
      <w:ind w:left="240" w:hanging="240"/>
    </w:pPr>
  </w:style>
  <w:style w:type="paragraph" w:styleId="af">
    <w:name w:val="index heading"/>
    <w:basedOn w:val="a"/>
    <w:rsid w:val="0051059E"/>
    <w:pPr>
      <w:widowControl w:val="0"/>
      <w:suppressLineNumbers/>
      <w:suppressAutoHyphens/>
      <w:autoSpaceDE w:val="0"/>
      <w:spacing w:after="0" w:line="240" w:lineRule="auto"/>
    </w:pPr>
    <w:rPr>
      <w:rFonts w:eastAsia="Mangal" w:cs="Mangal"/>
      <w:kern w:val="1"/>
      <w:szCs w:val="24"/>
      <w:lang w:eastAsia="zh-CN" w:bidi="hi-IN"/>
    </w:rPr>
  </w:style>
  <w:style w:type="paragraph" w:customStyle="1" w:styleId="a9">
    <w:name w:val="Îñíîâíîé òåêñò"/>
    <w:basedOn w:val="a"/>
    <w:rsid w:val="0051059E"/>
    <w:pPr>
      <w:widowControl w:val="0"/>
      <w:suppressAutoHyphens/>
      <w:autoSpaceDE w:val="0"/>
      <w:spacing w:after="120" w:line="240" w:lineRule="auto"/>
    </w:pPr>
    <w:rPr>
      <w:rFonts w:eastAsia="Times New Roman" w:cs="Times New Roman"/>
      <w:kern w:val="1"/>
      <w:szCs w:val="24"/>
      <w:lang w:eastAsia="zh-CN" w:bidi="hi-IN"/>
    </w:rPr>
  </w:style>
  <w:style w:type="paragraph" w:customStyle="1" w:styleId="af0">
    <w:name w:val="Ñïèñîê"/>
    <w:basedOn w:val="a9"/>
    <w:rsid w:val="0051059E"/>
    <w:rPr>
      <w:rFonts w:eastAsia="Mangal"/>
    </w:rPr>
  </w:style>
  <w:style w:type="paragraph" w:customStyle="1" w:styleId="af1">
    <w:name w:val="Íàçâàíèå"/>
    <w:basedOn w:val="a"/>
    <w:rsid w:val="0051059E"/>
    <w:pPr>
      <w:widowControl w:val="0"/>
      <w:suppressAutoHyphens/>
      <w:autoSpaceDE w:val="0"/>
      <w:spacing w:before="120" w:after="120" w:line="240" w:lineRule="auto"/>
    </w:pPr>
    <w:rPr>
      <w:rFonts w:eastAsia="Mangal" w:cs="Times New Roman"/>
      <w:i/>
      <w:iCs/>
      <w:kern w:val="1"/>
      <w:szCs w:val="24"/>
      <w:lang w:eastAsia="zh-CN" w:bidi="hi-IN"/>
    </w:rPr>
  </w:style>
  <w:style w:type="paragraph" w:customStyle="1" w:styleId="af2">
    <w:name w:val="Óêàçàòåëü"/>
    <w:basedOn w:val="a"/>
    <w:rsid w:val="0051059E"/>
    <w:pPr>
      <w:widowControl w:val="0"/>
      <w:suppressAutoHyphens/>
      <w:autoSpaceDE w:val="0"/>
      <w:spacing w:after="0" w:line="240" w:lineRule="auto"/>
    </w:pPr>
    <w:rPr>
      <w:rFonts w:eastAsia="Mangal" w:cs="Times New Roman"/>
      <w:kern w:val="1"/>
      <w:szCs w:val="24"/>
      <w:lang w:eastAsia="zh-CN" w:bidi="hi-IN"/>
    </w:rPr>
  </w:style>
  <w:style w:type="paragraph" w:customStyle="1" w:styleId="15">
    <w:name w:val="Абзац списка1"/>
    <w:basedOn w:val="a"/>
    <w:rsid w:val="0051059E"/>
    <w:pPr>
      <w:widowControl w:val="0"/>
      <w:suppressAutoHyphens/>
      <w:autoSpaceDE w:val="0"/>
      <w:spacing w:after="0" w:line="240" w:lineRule="auto"/>
      <w:ind w:left="720"/>
    </w:pPr>
    <w:rPr>
      <w:rFonts w:ascii="Calibri" w:eastAsia="Calibri" w:hAnsi="Calibri" w:cs="Calibri"/>
      <w:kern w:val="1"/>
      <w:szCs w:val="24"/>
      <w:lang w:eastAsia="zh-CN" w:bidi="hi-IN"/>
    </w:rPr>
  </w:style>
  <w:style w:type="paragraph" w:customStyle="1" w:styleId="Default">
    <w:name w:val="Default"/>
    <w:rsid w:val="0051059E"/>
    <w:pPr>
      <w:widowControl w:val="0"/>
      <w:tabs>
        <w:tab w:val="left" w:pos="709"/>
      </w:tabs>
      <w:suppressAutoHyphens/>
      <w:autoSpaceDE w:val="0"/>
      <w:spacing w:after="0" w:line="200" w:lineRule="atLeast"/>
    </w:pPr>
    <w:rPr>
      <w:rFonts w:ascii="Arial" w:eastAsia="Tahoma" w:hAnsi="Arial" w:cs="Lucida Sans Unicode"/>
      <w:color w:val="00000A"/>
      <w:kern w:val="1"/>
      <w:sz w:val="20"/>
      <w:szCs w:val="24"/>
      <w:lang w:eastAsia="zh-CN" w:bidi="hi-IN"/>
    </w:rPr>
  </w:style>
  <w:style w:type="paragraph" w:customStyle="1" w:styleId="210">
    <w:name w:val="Основной текст 21"/>
    <w:basedOn w:val="a"/>
    <w:rsid w:val="0051059E"/>
    <w:pPr>
      <w:widowControl w:val="0"/>
      <w:tabs>
        <w:tab w:val="left" w:pos="5245"/>
      </w:tabs>
      <w:suppressAutoHyphens/>
      <w:autoSpaceDE w:val="0"/>
      <w:spacing w:after="0" w:line="240" w:lineRule="auto"/>
    </w:pPr>
    <w:rPr>
      <w:rFonts w:eastAsia="Mangal" w:cs="Lucida Sans Unicode"/>
      <w:b/>
      <w:bCs/>
      <w:kern w:val="1"/>
      <w:sz w:val="21"/>
      <w:szCs w:val="21"/>
      <w:lang w:eastAsia="zh-CN" w:bidi="hi-IN"/>
    </w:rPr>
  </w:style>
  <w:style w:type="paragraph" w:customStyle="1" w:styleId="31">
    <w:name w:val="Основной текст 31"/>
    <w:basedOn w:val="a"/>
    <w:rsid w:val="0051059E"/>
    <w:pPr>
      <w:widowControl w:val="0"/>
      <w:tabs>
        <w:tab w:val="left" w:pos="5245"/>
      </w:tabs>
      <w:suppressAutoHyphens/>
      <w:autoSpaceDE w:val="0"/>
      <w:spacing w:after="0" w:line="240" w:lineRule="auto"/>
    </w:pPr>
    <w:rPr>
      <w:rFonts w:eastAsia="Mangal" w:cs="Lucida Sans Unicode"/>
      <w:kern w:val="1"/>
      <w:sz w:val="21"/>
      <w:szCs w:val="21"/>
      <w:lang w:eastAsia="zh-CN" w:bidi="hi-IN"/>
    </w:rPr>
  </w:style>
  <w:style w:type="paragraph" w:styleId="af3">
    <w:name w:val="Normal (Web)"/>
    <w:basedOn w:val="a"/>
    <w:uiPriority w:val="99"/>
    <w:semiHidden/>
    <w:unhideWhenUsed/>
    <w:rsid w:val="007A34FF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0D0E-2A5E-4D15-A5D9-4B4647DB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RU</dc:creator>
  <cp:keywords/>
  <dc:description/>
  <cp:lastModifiedBy>RU RU</cp:lastModifiedBy>
  <cp:revision>18</cp:revision>
  <dcterms:created xsi:type="dcterms:W3CDTF">2017-03-14T08:50:00Z</dcterms:created>
  <dcterms:modified xsi:type="dcterms:W3CDTF">2017-03-17T08:31:00Z</dcterms:modified>
</cp:coreProperties>
</file>